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19BEC" w14:textId="5262B720" w:rsidR="00B738E9" w:rsidRDefault="00B738E9" w:rsidP="00B738E9">
      <w:pPr>
        <w:pStyle w:val="Header"/>
        <w:jc w:val="center"/>
        <w:rPr>
          <w:b/>
          <w:sz w:val="28"/>
          <w:szCs w:val="28"/>
          <w:u w:val="single"/>
          <w:lang w:val="en-US"/>
        </w:rPr>
      </w:pPr>
      <w:bookmarkStart w:id="0" w:name="_GoBack"/>
      <w:bookmarkEnd w:id="0"/>
      <w:r w:rsidRPr="00B738E9">
        <w:rPr>
          <w:b/>
          <w:sz w:val="28"/>
          <w:szCs w:val="28"/>
          <w:u w:val="single"/>
          <w:lang w:val="en-US"/>
        </w:rPr>
        <w:t xml:space="preserve">PD Fund </w:t>
      </w:r>
      <w:r w:rsidR="005863AB">
        <w:rPr>
          <w:b/>
          <w:sz w:val="28"/>
          <w:szCs w:val="28"/>
          <w:u w:val="single"/>
          <w:lang w:val="en-US"/>
        </w:rPr>
        <w:t>Application Review</w:t>
      </w:r>
    </w:p>
    <w:p w14:paraId="06516370" w14:textId="77777777" w:rsidR="003F79A8" w:rsidRPr="00B738E9" w:rsidRDefault="003F79A8" w:rsidP="00B738E9">
      <w:pPr>
        <w:pStyle w:val="Header"/>
        <w:jc w:val="center"/>
        <w:rPr>
          <w:b/>
          <w:sz w:val="28"/>
          <w:szCs w:val="28"/>
          <w:u w:val="single"/>
          <w:lang w:val="en-US"/>
        </w:rPr>
      </w:pPr>
    </w:p>
    <w:p w14:paraId="1D376F0C" w14:textId="77777777" w:rsidR="00B738E9" w:rsidRPr="002D008A" w:rsidRDefault="00B738E9" w:rsidP="00B738E9">
      <w:pPr>
        <w:pStyle w:val="Header"/>
        <w:jc w:val="center"/>
        <w:rPr>
          <w:lang w:val="en-US"/>
        </w:rPr>
      </w:pPr>
    </w:p>
    <w:p w14:paraId="72ABEFAE" w14:textId="3783C0DF" w:rsidR="00B738E9" w:rsidRPr="002D008A" w:rsidRDefault="00B738E9" w:rsidP="00B738E9">
      <w:pPr>
        <w:pStyle w:val="Header"/>
        <w:jc w:val="center"/>
        <w:rPr>
          <w:lang w:val="en-US"/>
        </w:rPr>
      </w:pPr>
      <w:r w:rsidRPr="002D008A">
        <w:rPr>
          <w:lang w:val="en-US"/>
        </w:rPr>
        <w:t>Individual/Organization: _____________</w:t>
      </w:r>
      <w:r>
        <w:rPr>
          <w:lang w:val="en-US"/>
        </w:rPr>
        <w:t>__________</w:t>
      </w:r>
      <w:r w:rsidRPr="002D008A">
        <w:rPr>
          <w:lang w:val="en-US"/>
        </w:rPr>
        <w:t>____________</w:t>
      </w:r>
    </w:p>
    <w:p w14:paraId="4916DBA0" w14:textId="77777777" w:rsidR="00B738E9" w:rsidRPr="002D008A" w:rsidRDefault="00B738E9" w:rsidP="00B738E9">
      <w:pPr>
        <w:pStyle w:val="Header"/>
        <w:jc w:val="center"/>
        <w:rPr>
          <w:lang w:val="en-US"/>
        </w:rPr>
      </w:pPr>
    </w:p>
    <w:p w14:paraId="0CF454E2" w14:textId="5B2F4554" w:rsidR="00B738E9" w:rsidRDefault="00B738E9" w:rsidP="00B738E9">
      <w:pPr>
        <w:pStyle w:val="Header"/>
        <w:jc w:val="center"/>
        <w:rPr>
          <w:lang w:val="fr-CA"/>
        </w:rPr>
      </w:pPr>
      <w:proofErr w:type="spellStart"/>
      <w:r>
        <w:rPr>
          <w:lang w:val="fr-CA"/>
        </w:rPr>
        <w:t>Review</w:t>
      </w:r>
      <w:proofErr w:type="spellEnd"/>
      <w:r>
        <w:rPr>
          <w:lang w:val="fr-CA"/>
        </w:rPr>
        <w:t xml:space="preserve"> Date : _________________________________</w:t>
      </w:r>
    </w:p>
    <w:p w14:paraId="5AA08035" w14:textId="77777777" w:rsidR="00B738E9" w:rsidRDefault="00B738E9">
      <w:pPr>
        <w:rPr>
          <w:lang w:val="en-US"/>
        </w:rPr>
      </w:pPr>
    </w:p>
    <w:tbl>
      <w:tblPr>
        <w:tblStyle w:val="TableGrid"/>
        <w:tblW w:w="11199" w:type="dxa"/>
        <w:tblInd w:w="-998" w:type="dxa"/>
        <w:tblLook w:val="04A0" w:firstRow="1" w:lastRow="0" w:firstColumn="1" w:lastColumn="0" w:noHBand="0" w:noVBand="1"/>
      </w:tblPr>
      <w:tblGrid>
        <w:gridCol w:w="5763"/>
        <w:gridCol w:w="810"/>
        <w:gridCol w:w="810"/>
        <w:gridCol w:w="3816"/>
      </w:tblGrid>
      <w:tr w:rsidR="00B738E9" w14:paraId="2D6A3339" w14:textId="77777777" w:rsidTr="00237DDE">
        <w:tc>
          <w:tcPr>
            <w:tcW w:w="11199" w:type="dxa"/>
            <w:gridSpan w:val="4"/>
          </w:tcPr>
          <w:p w14:paraId="5A634566" w14:textId="2916D245" w:rsidR="00B738E9" w:rsidRPr="00B738E9" w:rsidRDefault="002A7443" w:rsidP="00B738E9">
            <w:pPr>
              <w:jc w:val="center"/>
              <w:rPr>
                <w:sz w:val="24"/>
                <w:szCs w:val="24"/>
              </w:rPr>
            </w:pPr>
            <w:r>
              <w:rPr>
                <w:b/>
                <w:sz w:val="24"/>
                <w:szCs w:val="24"/>
              </w:rPr>
              <w:t>PRE-REVIEW CHECKLIST</w:t>
            </w:r>
          </w:p>
        </w:tc>
      </w:tr>
      <w:tr w:rsidR="00B738E9" w14:paraId="45D7D1DA" w14:textId="77777777" w:rsidTr="00B738E9">
        <w:tc>
          <w:tcPr>
            <w:tcW w:w="5763" w:type="dxa"/>
          </w:tcPr>
          <w:p w14:paraId="5E3BCB07" w14:textId="77777777" w:rsidR="00B738E9" w:rsidRPr="00D63849" w:rsidRDefault="00B738E9" w:rsidP="00237DDE"/>
        </w:tc>
        <w:tc>
          <w:tcPr>
            <w:tcW w:w="810" w:type="dxa"/>
          </w:tcPr>
          <w:p w14:paraId="36E8A3A9" w14:textId="77777777" w:rsidR="00B738E9" w:rsidRDefault="00B738E9" w:rsidP="00237DDE">
            <w:pPr>
              <w:jc w:val="center"/>
            </w:pPr>
            <w:r>
              <w:t>Yes</w:t>
            </w:r>
          </w:p>
        </w:tc>
        <w:tc>
          <w:tcPr>
            <w:tcW w:w="810" w:type="dxa"/>
          </w:tcPr>
          <w:p w14:paraId="15DB5540" w14:textId="77777777" w:rsidR="00B738E9" w:rsidRDefault="00B738E9" w:rsidP="00237DDE">
            <w:pPr>
              <w:jc w:val="center"/>
            </w:pPr>
            <w:r>
              <w:t>No</w:t>
            </w:r>
          </w:p>
        </w:tc>
        <w:tc>
          <w:tcPr>
            <w:tcW w:w="3816" w:type="dxa"/>
          </w:tcPr>
          <w:p w14:paraId="1A623D56" w14:textId="77777777" w:rsidR="00B738E9" w:rsidRDefault="00B738E9" w:rsidP="00237DDE">
            <w:pPr>
              <w:jc w:val="center"/>
            </w:pPr>
            <w:r>
              <w:t>Comments</w:t>
            </w:r>
          </w:p>
        </w:tc>
      </w:tr>
      <w:tr w:rsidR="00B738E9" w14:paraId="6E9ED1B4" w14:textId="77777777" w:rsidTr="00B738E9">
        <w:tc>
          <w:tcPr>
            <w:tcW w:w="5763" w:type="dxa"/>
          </w:tcPr>
          <w:p w14:paraId="039A6839" w14:textId="77777777" w:rsidR="00B738E9" w:rsidRDefault="00B738E9" w:rsidP="00237DDE">
            <w:r>
              <w:t>Are they eligible to apply?</w:t>
            </w:r>
          </w:p>
        </w:tc>
        <w:tc>
          <w:tcPr>
            <w:tcW w:w="810" w:type="dxa"/>
          </w:tcPr>
          <w:p w14:paraId="559D05E2" w14:textId="77777777" w:rsidR="00B738E9" w:rsidRDefault="00B738E9" w:rsidP="00237DDE">
            <w:pPr>
              <w:jc w:val="center"/>
            </w:pPr>
          </w:p>
        </w:tc>
        <w:tc>
          <w:tcPr>
            <w:tcW w:w="810" w:type="dxa"/>
          </w:tcPr>
          <w:p w14:paraId="03F78B44" w14:textId="77777777" w:rsidR="00B738E9" w:rsidRDefault="00B738E9" w:rsidP="00237DDE">
            <w:pPr>
              <w:jc w:val="center"/>
            </w:pPr>
          </w:p>
        </w:tc>
        <w:tc>
          <w:tcPr>
            <w:tcW w:w="3816" w:type="dxa"/>
          </w:tcPr>
          <w:p w14:paraId="4AA67337" w14:textId="77777777" w:rsidR="00B738E9" w:rsidRDefault="00B738E9" w:rsidP="00237DDE">
            <w:pPr>
              <w:jc w:val="center"/>
            </w:pPr>
          </w:p>
        </w:tc>
      </w:tr>
      <w:tr w:rsidR="00B738E9" w14:paraId="3C38C8BC" w14:textId="77777777" w:rsidTr="00B738E9">
        <w:tc>
          <w:tcPr>
            <w:tcW w:w="5763" w:type="dxa"/>
          </w:tcPr>
          <w:p w14:paraId="5DDFE697" w14:textId="77777777" w:rsidR="00B738E9" w:rsidRPr="00D63849" w:rsidRDefault="00B738E9" w:rsidP="00237DDE">
            <w:r>
              <w:t>Are the activities considered eligible?</w:t>
            </w:r>
          </w:p>
        </w:tc>
        <w:tc>
          <w:tcPr>
            <w:tcW w:w="810" w:type="dxa"/>
          </w:tcPr>
          <w:p w14:paraId="719E26F6" w14:textId="77777777" w:rsidR="00B738E9" w:rsidRDefault="00B738E9" w:rsidP="00237DDE"/>
        </w:tc>
        <w:tc>
          <w:tcPr>
            <w:tcW w:w="810" w:type="dxa"/>
          </w:tcPr>
          <w:p w14:paraId="5B49B216" w14:textId="77777777" w:rsidR="00B738E9" w:rsidRDefault="00B738E9" w:rsidP="00237DDE"/>
        </w:tc>
        <w:tc>
          <w:tcPr>
            <w:tcW w:w="3816" w:type="dxa"/>
          </w:tcPr>
          <w:p w14:paraId="3541E69C" w14:textId="77777777" w:rsidR="00B738E9" w:rsidRDefault="00B738E9" w:rsidP="00237DDE"/>
        </w:tc>
      </w:tr>
      <w:tr w:rsidR="00B738E9" w14:paraId="366D72DF" w14:textId="77777777" w:rsidTr="00B738E9">
        <w:tc>
          <w:tcPr>
            <w:tcW w:w="5763" w:type="dxa"/>
          </w:tcPr>
          <w:p w14:paraId="6979BADF" w14:textId="77777777" w:rsidR="00B738E9" w:rsidRDefault="00B738E9" w:rsidP="00237DDE">
            <w:r>
              <w:rPr>
                <w:rFonts w:ascii="Calibri" w:eastAsia="Batang" w:hAnsi="Calibri" w:cs="Calibri"/>
                <w:szCs w:val="24"/>
                <w:lang w:val="en-US"/>
              </w:rPr>
              <w:t>Are there PD funds available?</w:t>
            </w:r>
          </w:p>
        </w:tc>
        <w:tc>
          <w:tcPr>
            <w:tcW w:w="810" w:type="dxa"/>
          </w:tcPr>
          <w:p w14:paraId="7E02F066" w14:textId="77777777" w:rsidR="00B738E9" w:rsidRDefault="00B738E9" w:rsidP="00237DDE"/>
        </w:tc>
        <w:tc>
          <w:tcPr>
            <w:tcW w:w="810" w:type="dxa"/>
          </w:tcPr>
          <w:p w14:paraId="51CD6EC4" w14:textId="77777777" w:rsidR="00B738E9" w:rsidRDefault="00B738E9" w:rsidP="00237DDE"/>
        </w:tc>
        <w:tc>
          <w:tcPr>
            <w:tcW w:w="3816" w:type="dxa"/>
          </w:tcPr>
          <w:p w14:paraId="511F3CD4" w14:textId="77777777" w:rsidR="00B738E9" w:rsidRDefault="00B738E9" w:rsidP="00237DDE"/>
        </w:tc>
      </w:tr>
      <w:tr w:rsidR="00B738E9" w14:paraId="19BB8C9D" w14:textId="77777777" w:rsidTr="00B738E9">
        <w:tc>
          <w:tcPr>
            <w:tcW w:w="5763" w:type="dxa"/>
          </w:tcPr>
          <w:p w14:paraId="1FDCB765" w14:textId="04143B4E" w:rsidR="00B738E9" w:rsidRDefault="00B738E9" w:rsidP="00237DDE">
            <w:pPr>
              <w:rPr>
                <w:rFonts w:ascii="Calibri" w:eastAsia="Batang" w:hAnsi="Calibri" w:cs="Calibri"/>
                <w:szCs w:val="24"/>
                <w:lang w:val="en-US"/>
              </w:rPr>
            </w:pPr>
            <w:r>
              <w:rPr>
                <w:rFonts w:ascii="Calibri" w:eastAsia="Batang" w:hAnsi="Calibri" w:cs="Calibri"/>
                <w:szCs w:val="24"/>
                <w:lang w:val="en-US"/>
              </w:rPr>
              <w:t>Is the request within the allowable timeframe and budget?</w:t>
            </w:r>
          </w:p>
        </w:tc>
        <w:tc>
          <w:tcPr>
            <w:tcW w:w="810" w:type="dxa"/>
          </w:tcPr>
          <w:p w14:paraId="7174641F" w14:textId="77777777" w:rsidR="00B738E9" w:rsidRDefault="00B738E9" w:rsidP="00237DDE"/>
        </w:tc>
        <w:tc>
          <w:tcPr>
            <w:tcW w:w="810" w:type="dxa"/>
          </w:tcPr>
          <w:p w14:paraId="1931EF94" w14:textId="77777777" w:rsidR="00B738E9" w:rsidRDefault="00B738E9" w:rsidP="00237DDE"/>
        </w:tc>
        <w:tc>
          <w:tcPr>
            <w:tcW w:w="3816" w:type="dxa"/>
          </w:tcPr>
          <w:p w14:paraId="2BC0AD0D" w14:textId="77777777" w:rsidR="00B738E9" w:rsidRDefault="00B738E9" w:rsidP="00237DDE"/>
        </w:tc>
      </w:tr>
      <w:tr w:rsidR="00B738E9" w14:paraId="6887D357" w14:textId="77777777" w:rsidTr="00B738E9">
        <w:tc>
          <w:tcPr>
            <w:tcW w:w="5763" w:type="dxa"/>
          </w:tcPr>
          <w:p w14:paraId="4B0E220D" w14:textId="77777777" w:rsidR="00B738E9" w:rsidRPr="00D1426C" w:rsidRDefault="00B738E9" w:rsidP="00237DDE">
            <w:pPr>
              <w:rPr>
                <w:rFonts w:ascii="Calibri" w:eastAsia="Batang" w:hAnsi="Calibri" w:cs="Calibri"/>
                <w:szCs w:val="24"/>
                <w:lang w:val="en-US"/>
              </w:rPr>
            </w:pPr>
            <w:r>
              <w:rPr>
                <w:rFonts w:ascii="Calibri" w:eastAsia="Batang" w:hAnsi="Calibri" w:cs="Calibri"/>
                <w:szCs w:val="24"/>
                <w:lang w:val="en-US"/>
              </w:rPr>
              <w:t>Individual application – Is t</w:t>
            </w:r>
            <w:r w:rsidRPr="0043431E">
              <w:t>he application accompanied by a supporting email or signature from a direct supervisor</w:t>
            </w:r>
            <w:r>
              <w:t>?</w:t>
            </w:r>
          </w:p>
        </w:tc>
        <w:tc>
          <w:tcPr>
            <w:tcW w:w="810" w:type="dxa"/>
          </w:tcPr>
          <w:p w14:paraId="783D1D58" w14:textId="77777777" w:rsidR="00B738E9" w:rsidRDefault="00B738E9" w:rsidP="00237DDE"/>
        </w:tc>
        <w:tc>
          <w:tcPr>
            <w:tcW w:w="810" w:type="dxa"/>
          </w:tcPr>
          <w:p w14:paraId="5B9BA3E4" w14:textId="77777777" w:rsidR="00B738E9" w:rsidRDefault="00B738E9" w:rsidP="00237DDE"/>
        </w:tc>
        <w:tc>
          <w:tcPr>
            <w:tcW w:w="3816" w:type="dxa"/>
          </w:tcPr>
          <w:p w14:paraId="7CEB4375" w14:textId="77777777" w:rsidR="00B738E9" w:rsidRDefault="00B738E9" w:rsidP="00237DDE"/>
        </w:tc>
      </w:tr>
      <w:tr w:rsidR="00C47B08" w14:paraId="4438C7F9" w14:textId="77777777" w:rsidTr="00B738E9">
        <w:tc>
          <w:tcPr>
            <w:tcW w:w="5763" w:type="dxa"/>
          </w:tcPr>
          <w:p w14:paraId="53658DDD" w14:textId="1D4735FF" w:rsidR="00C47B08" w:rsidRDefault="00C47B08" w:rsidP="00237DDE">
            <w:pPr>
              <w:rPr>
                <w:rFonts w:ascii="Calibri" w:eastAsia="Batang" w:hAnsi="Calibri" w:cs="Calibri"/>
                <w:szCs w:val="24"/>
                <w:lang w:val="en-US"/>
              </w:rPr>
            </w:pPr>
            <w:r>
              <w:rPr>
                <w:rFonts w:ascii="Calibri" w:eastAsia="Batang" w:hAnsi="Calibri" w:cs="Calibri"/>
                <w:szCs w:val="24"/>
                <w:lang w:val="en-US"/>
              </w:rPr>
              <w:t>Is the PD offered, or will be offered by AED?</w:t>
            </w:r>
          </w:p>
        </w:tc>
        <w:tc>
          <w:tcPr>
            <w:tcW w:w="810" w:type="dxa"/>
          </w:tcPr>
          <w:p w14:paraId="7A002DAD" w14:textId="77777777" w:rsidR="00C47B08" w:rsidRDefault="00C47B08" w:rsidP="00237DDE"/>
        </w:tc>
        <w:tc>
          <w:tcPr>
            <w:tcW w:w="810" w:type="dxa"/>
          </w:tcPr>
          <w:p w14:paraId="73E5303E" w14:textId="77777777" w:rsidR="00C47B08" w:rsidRDefault="00C47B08" w:rsidP="00237DDE"/>
        </w:tc>
        <w:tc>
          <w:tcPr>
            <w:tcW w:w="3816" w:type="dxa"/>
          </w:tcPr>
          <w:p w14:paraId="3A78B807" w14:textId="77777777" w:rsidR="00C47B08" w:rsidRDefault="00C47B08" w:rsidP="00237DDE"/>
        </w:tc>
      </w:tr>
      <w:tr w:rsidR="00B738E9" w14:paraId="292103AF" w14:textId="77777777" w:rsidTr="00B738E9">
        <w:trPr>
          <w:trHeight w:val="1224"/>
        </w:trPr>
        <w:tc>
          <w:tcPr>
            <w:tcW w:w="11199" w:type="dxa"/>
            <w:gridSpan w:val="4"/>
          </w:tcPr>
          <w:p w14:paraId="4B0565D9" w14:textId="3103C478" w:rsidR="00B738E9" w:rsidRPr="00B738E9" w:rsidRDefault="00B738E9" w:rsidP="00B738E9">
            <w:pPr>
              <w:rPr>
                <w:b/>
                <w:sz w:val="24"/>
                <w:szCs w:val="24"/>
              </w:rPr>
            </w:pPr>
            <w:r>
              <w:rPr>
                <w:b/>
                <w:sz w:val="24"/>
                <w:szCs w:val="24"/>
              </w:rPr>
              <w:t>Additional Comments:</w:t>
            </w:r>
          </w:p>
        </w:tc>
      </w:tr>
      <w:tr w:rsidR="00B738E9" w14:paraId="165A52C6" w14:textId="77777777" w:rsidTr="00237DDE">
        <w:tc>
          <w:tcPr>
            <w:tcW w:w="11199" w:type="dxa"/>
            <w:gridSpan w:val="4"/>
          </w:tcPr>
          <w:p w14:paraId="3DC3A9EA" w14:textId="01E4CE90" w:rsidR="00B738E9" w:rsidRPr="00B738E9" w:rsidRDefault="002A7443" w:rsidP="00B738E9">
            <w:pPr>
              <w:jc w:val="center"/>
              <w:rPr>
                <w:sz w:val="24"/>
                <w:szCs w:val="24"/>
              </w:rPr>
            </w:pPr>
            <w:r>
              <w:rPr>
                <w:b/>
                <w:sz w:val="24"/>
                <w:szCs w:val="24"/>
              </w:rPr>
              <w:t>POST-REVIEW CHECKLIST</w:t>
            </w:r>
          </w:p>
        </w:tc>
      </w:tr>
      <w:tr w:rsidR="00B738E9" w14:paraId="47AD6E40" w14:textId="77777777" w:rsidTr="00B738E9">
        <w:tc>
          <w:tcPr>
            <w:tcW w:w="5763" w:type="dxa"/>
          </w:tcPr>
          <w:p w14:paraId="22262476" w14:textId="77777777" w:rsidR="00B738E9" w:rsidRPr="00DD48B3" w:rsidRDefault="00B738E9" w:rsidP="00237DDE">
            <w:pPr>
              <w:rPr>
                <w:lang w:val="en-US"/>
              </w:rPr>
            </w:pPr>
            <w:r>
              <w:t>S</w:t>
            </w:r>
            <w:r w:rsidRPr="0045296C">
              <w:t>ummary report outlining a brief overview of the activity and the achieved results from goals and objectives of the PD activity</w:t>
            </w:r>
            <w:r>
              <w:t>.</w:t>
            </w:r>
          </w:p>
        </w:tc>
        <w:tc>
          <w:tcPr>
            <w:tcW w:w="810" w:type="dxa"/>
          </w:tcPr>
          <w:p w14:paraId="2C5194FD" w14:textId="77777777" w:rsidR="00B738E9" w:rsidRDefault="00B738E9" w:rsidP="00237DDE"/>
        </w:tc>
        <w:tc>
          <w:tcPr>
            <w:tcW w:w="810" w:type="dxa"/>
          </w:tcPr>
          <w:p w14:paraId="50CD8ABF" w14:textId="77777777" w:rsidR="00B738E9" w:rsidRDefault="00B738E9" w:rsidP="00237DDE"/>
        </w:tc>
        <w:tc>
          <w:tcPr>
            <w:tcW w:w="3816" w:type="dxa"/>
          </w:tcPr>
          <w:p w14:paraId="78509D3F" w14:textId="77777777" w:rsidR="00B738E9" w:rsidRDefault="00B738E9" w:rsidP="00237DDE"/>
        </w:tc>
      </w:tr>
      <w:tr w:rsidR="00B738E9" w14:paraId="48C46C73" w14:textId="77777777" w:rsidTr="00B738E9">
        <w:tc>
          <w:tcPr>
            <w:tcW w:w="5763" w:type="dxa"/>
          </w:tcPr>
          <w:p w14:paraId="636B6A89" w14:textId="2F966891" w:rsidR="00B738E9" w:rsidRDefault="00B738E9" w:rsidP="00237DDE">
            <w:r w:rsidRPr="001E3316">
              <w:rPr>
                <w:rFonts w:ascii="Calibri" w:eastAsia="Batang" w:hAnsi="Calibri" w:cs="Calibri"/>
                <w:lang w:val="en-US"/>
              </w:rPr>
              <w:t>Documentation attesting to PD completion (certificate, or official correspondence)</w:t>
            </w:r>
            <w:r w:rsidR="00865BAC">
              <w:rPr>
                <w:rFonts w:ascii="Calibri" w:eastAsia="Batang" w:hAnsi="Calibri" w:cs="Calibri"/>
                <w:lang w:val="en-US"/>
              </w:rPr>
              <w:t>.</w:t>
            </w:r>
          </w:p>
        </w:tc>
        <w:tc>
          <w:tcPr>
            <w:tcW w:w="810" w:type="dxa"/>
          </w:tcPr>
          <w:p w14:paraId="2AE2E914" w14:textId="77777777" w:rsidR="00B738E9" w:rsidRDefault="00B738E9" w:rsidP="00237DDE"/>
        </w:tc>
        <w:tc>
          <w:tcPr>
            <w:tcW w:w="810" w:type="dxa"/>
          </w:tcPr>
          <w:p w14:paraId="5E147FE7" w14:textId="77777777" w:rsidR="00B738E9" w:rsidRDefault="00B738E9" w:rsidP="00237DDE"/>
        </w:tc>
        <w:tc>
          <w:tcPr>
            <w:tcW w:w="3816" w:type="dxa"/>
          </w:tcPr>
          <w:p w14:paraId="537BA060" w14:textId="77777777" w:rsidR="00B738E9" w:rsidRDefault="00B738E9" w:rsidP="00237DDE"/>
        </w:tc>
      </w:tr>
      <w:tr w:rsidR="00B738E9" w14:paraId="4E8110C6" w14:textId="77777777" w:rsidTr="00B738E9">
        <w:tc>
          <w:tcPr>
            <w:tcW w:w="5763" w:type="dxa"/>
          </w:tcPr>
          <w:p w14:paraId="32814EFF" w14:textId="2A4B9DCE" w:rsidR="00B738E9" w:rsidRDefault="00B738E9" w:rsidP="00237DDE">
            <w:r>
              <w:t>O</w:t>
            </w:r>
            <w:r w:rsidRPr="0043431E">
              <w:t>riginal copies of expense receipts and a completed expense claim form</w:t>
            </w:r>
            <w:r w:rsidR="009F25F9">
              <w:t xml:space="preserve"> submitted within 30 days of the approved PD.</w:t>
            </w:r>
          </w:p>
        </w:tc>
        <w:tc>
          <w:tcPr>
            <w:tcW w:w="810" w:type="dxa"/>
          </w:tcPr>
          <w:p w14:paraId="25C05099" w14:textId="77777777" w:rsidR="00B738E9" w:rsidRDefault="00B738E9" w:rsidP="00237DDE"/>
        </w:tc>
        <w:tc>
          <w:tcPr>
            <w:tcW w:w="810" w:type="dxa"/>
          </w:tcPr>
          <w:p w14:paraId="5DE0CDC1" w14:textId="77777777" w:rsidR="00B738E9" w:rsidRDefault="00B738E9" w:rsidP="00237DDE"/>
        </w:tc>
        <w:tc>
          <w:tcPr>
            <w:tcW w:w="3816" w:type="dxa"/>
          </w:tcPr>
          <w:p w14:paraId="14424C98" w14:textId="77777777" w:rsidR="00B738E9" w:rsidRDefault="00B738E9" w:rsidP="00237DDE"/>
        </w:tc>
      </w:tr>
      <w:tr w:rsidR="00B738E9" w14:paraId="1EF60A30" w14:textId="77777777" w:rsidTr="00B738E9">
        <w:tc>
          <w:tcPr>
            <w:tcW w:w="5763" w:type="dxa"/>
          </w:tcPr>
          <w:p w14:paraId="486D668D" w14:textId="6C1783B1" w:rsidR="00B738E9" w:rsidRPr="00DD48B3" w:rsidRDefault="00B738E9" w:rsidP="00237DDE">
            <w:pPr>
              <w:rPr>
                <w:lang w:val="en-US"/>
              </w:rPr>
            </w:pPr>
            <w:r>
              <w:t xml:space="preserve">If applicable or requested, </w:t>
            </w:r>
            <w:r w:rsidRPr="0045296C">
              <w:t xml:space="preserve">a </w:t>
            </w:r>
            <w:r>
              <w:t xml:space="preserve">detailed </w:t>
            </w:r>
            <w:r w:rsidRPr="0045296C">
              <w:t>knowledge-sharing plan, includ</w:t>
            </w:r>
            <w:r>
              <w:t>ing</w:t>
            </w:r>
            <w:r w:rsidRPr="0045296C">
              <w:t xml:space="preserve"> </w:t>
            </w:r>
            <w:r w:rsidRPr="0045296C">
              <w:rPr>
                <w:rFonts w:cstheme="minorHAnsi"/>
                <w:bCs/>
                <w:sz w:val="23"/>
                <w:szCs w:val="23"/>
              </w:rPr>
              <w:t xml:space="preserve">what/where/how </w:t>
            </w:r>
            <w:r>
              <w:rPr>
                <w:rFonts w:cstheme="minorHAnsi"/>
                <w:bCs/>
                <w:sz w:val="23"/>
                <w:szCs w:val="23"/>
              </w:rPr>
              <w:t>the</w:t>
            </w:r>
            <w:r w:rsidRPr="0045296C">
              <w:rPr>
                <w:rFonts w:cstheme="minorHAnsi"/>
                <w:bCs/>
                <w:sz w:val="23"/>
                <w:szCs w:val="23"/>
              </w:rPr>
              <w:t xml:space="preserve"> knowledge and skills gained from this PD</w:t>
            </w:r>
            <w:r>
              <w:rPr>
                <w:rFonts w:cstheme="minorHAnsi"/>
                <w:bCs/>
                <w:sz w:val="23"/>
                <w:szCs w:val="23"/>
              </w:rPr>
              <w:t xml:space="preserve"> will be shared.</w:t>
            </w:r>
          </w:p>
        </w:tc>
        <w:tc>
          <w:tcPr>
            <w:tcW w:w="810" w:type="dxa"/>
          </w:tcPr>
          <w:p w14:paraId="28041B45" w14:textId="77777777" w:rsidR="00B738E9" w:rsidRDefault="00B738E9" w:rsidP="00237DDE"/>
        </w:tc>
        <w:tc>
          <w:tcPr>
            <w:tcW w:w="810" w:type="dxa"/>
          </w:tcPr>
          <w:p w14:paraId="4096FD0F" w14:textId="77777777" w:rsidR="00B738E9" w:rsidRDefault="00B738E9" w:rsidP="00237DDE"/>
        </w:tc>
        <w:tc>
          <w:tcPr>
            <w:tcW w:w="3816" w:type="dxa"/>
          </w:tcPr>
          <w:p w14:paraId="7B76FDDD" w14:textId="77777777" w:rsidR="00B738E9" w:rsidRDefault="00B738E9" w:rsidP="00237DDE"/>
        </w:tc>
      </w:tr>
      <w:tr w:rsidR="00B738E9" w14:paraId="3DF0CCA1" w14:textId="77777777" w:rsidTr="00407E74">
        <w:trPr>
          <w:trHeight w:val="1224"/>
        </w:trPr>
        <w:tc>
          <w:tcPr>
            <w:tcW w:w="11199" w:type="dxa"/>
            <w:gridSpan w:val="4"/>
          </w:tcPr>
          <w:p w14:paraId="4BEF7F3B" w14:textId="0933C3F3" w:rsidR="00B738E9" w:rsidRDefault="00B738E9" w:rsidP="00237DDE">
            <w:r>
              <w:rPr>
                <w:b/>
                <w:sz w:val="24"/>
                <w:szCs w:val="24"/>
              </w:rPr>
              <w:t>Additional Comments:</w:t>
            </w:r>
          </w:p>
        </w:tc>
      </w:tr>
    </w:tbl>
    <w:p w14:paraId="0D7CD0AC" w14:textId="1733C5C7" w:rsidR="00B738E9" w:rsidRDefault="00B738E9"/>
    <w:p w14:paraId="38371DBD" w14:textId="61CF34D8" w:rsidR="00B738E9" w:rsidRDefault="00B738E9">
      <w:r>
        <w:br w:type="page"/>
      </w:r>
    </w:p>
    <w:p w14:paraId="652B254C" w14:textId="00CBF674" w:rsidR="00DE30CE" w:rsidRDefault="00DE30CE" w:rsidP="00DE30CE">
      <w:pPr>
        <w:jc w:val="center"/>
      </w:pPr>
      <w:r w:rsidRPr="00B738E9">
        <w:rPr>
          <w:b/>
          <w:sz w:val="28"/>
          <w:szCs w:val="28"/>
          <w:u w:val="single"/>
          <w:lang w:val="en-US"/>
        </w:rPr>
        <w:lastRenderedPageBreak/>
        <w:t xml:space="preserve">PD Fund </w:t>
      </w:r>
      <w:r w:rsidR="005863AB">
        <w:rPr>
          <w:b/>
          <w:sz w:val="28"/>
          <w:szCs w:val="28"/>
          <w:u w:val="single"/>
          <w:lang w:val="en-US"/>
        </w:rPr>
        <w:t>Application</w:t>
      </w:r>
      <w:r>
        <w:rPr>
          <w:b/>
          <w:sz w:val="28"/>
          <w:szCs w:val="28"/>
          <w:u w:val="single"/>
          <w:lang w:val="en-US"/>
        </w:rPr>
        <w:t xml:space="preserve"> </w:t>
      </w:r>
      <w:r w:rsidR="005863AB">
        <w:rPr>
          <w:b/>
          <w:sz w:val="28"/>
          <w:szCs w:val="28"/>
          <w:u w:val="single"/>
          <w:lang w:val="en-US"/>
        </w:rPr>
        <w:t xml:space="preserve">Review </w:t>
      </w:r>
      <w:r>
        <w:rPr>
          <w:b/>
          <w:sz w:val="28"/>
          <w:szCs w:val="28"/>
          <w:u w:val="single"/>
          <w:lang w:val="en-US"/>
        </w:rPr>
        <w:t>Rubric</w:t>
      </w:r>
    </w:p>
    <w:p w14:paraId="12C08AEA" w14:textId="77777777" w:rsidR="00DE30CE" w:rsidRDefault="00DE30CE"/>
    <w:tbl>
      <w:tblPr>
        <w:tblStyle w:val="TableGrid"/>
        <w:tblW w:w="11058" w:type="dxa"/>
        <w:tblInd w:w="-998" w:type="dxa"/>
        <w:tblLook w:val="04A0" w:firstRow="1" w:lastRow="0" w:firstColumn="1" w:lastColumn="0" w:noHBand="0" w:noVBand="1"/>
      </w:tblPr>
      <w:tblGrid>
        <w:gridCol w:w="5132"/>
        <w:gridCol w:w="1165"/>
        <w:gridCol w:w="1165"/>
        <w:gridCol w:w="1294"/>
        <w:gridCol w:w="1152"/>
        <w:gridCol w:w="1150"/>
      </w:tblGrid>
      <w:tr w:rsidR="00AF7BDD" w:rsidRPr="00726C62" w14:paraId="131DA9E1" w14:textId="77777777" w:rsidTr="0099413B">
        <w:tc>
          <w:tcPr>
            <w:tcW w:w="5132" w:type="dxa"/>
          </w:tcPr>
          <w:p w14:paraId="31D2CA03" w14:textId="23511346" w:rsidR="00726C62" w:rsidRPr="0099413B" w:rsidRDefault="0096368F" w:rsidP="0099413B">
            <w:pPr>
              <w:pStyle w:val="ListParagraph"/>
              <w:numPr>
                <w:ilvl w:val="0"/>
                <w:numId w:val="4"/>
              </w:numPr>
              <w:rPr>
                <w:b/>
              </w:rPr>
            </w:pPr>
            <w:r w:rsidRPr="0099413B">
              <w:rPr>
                <w:b/>
              </w:rPr>
              <w:t xml:space="preserve">Quality of the application with respect to eligibility </w:t>
            </w:r>
            <w:r w:rsidR="00B14948" w:rsidRPr="0099413B">
              <w:rPr>
                <w:b/>
              </w:rPr>
              <w:t>criteria</w:t>
            </w:r>
            <w:r w:rsidR="0099413B" w:rsidRPr="0099413B">
              <w:rPr>
                <w:b/>
              </w:rPr>
              <w:t>:</w:t>
            </w:r>
          </w:p>
        </w:tc>
        <w:tc>
          <w:tcPr>
            <w:tcW w:w="1165" w:type="dxa"/>
          </w:tcPr>
          <w:p w14:paraId="32852485" w14:textId="0C3DBE2D" w:rsidR="00726C62" w:rsidRPr="00726C62" w:rsidRDefault="00AF7BDD" w:rsidP="00726C62">
            <w:pPr>
              <w:jc w:val="center"/>
              <w:rPr>
                <w:b/>
              </w:rPr>
            </w:pPr>
            <w:r>
              <w:rPr>
                <w:b/>
              </w:rPr>
              <w:t>Strongly Disagree</w:t>
            </w:r>
          </w:p>
          <w:p w14:paraId="7E9CA4E3" w14:textId="6C9162F4" w:rsidR="00726C62" w:rsidRPr="00726C62" w:rsidRDefault="00726C62" w:rsidP="00726C62">
            <w:pPr>
              <w:jc w:val="center"/>
              <w:rPr>
                <w:b/>
              </w:rPr>
            </w:pPr>
            <w:r w:rsidRPr="00726C62">
              <w:rPr>
                <w:b/>
              </w:rPr>
              <w:t>1</w:t>
            </w:r>
          </w:p>
        </w:tc>
        <w:tc>
          <w:tcPr>
            <w:tcW w:w="1165" w:type="dxa"/>
          </w:tcPr>
          <w:p w14:paraId="26B75179" w14:textId="7334FE4C" w:rsidR="00726C62" w:rsidRDefault="00AF7BDD" w:rsidP="00726C62">
            <w:pPr>
              <w:jc w:val="center"/>
              <w:rPr>
                <w:b/>
              </w:rPr>
            </w:pPr>
            <w:r>
              <w:rPr>
                <w:b/>
              </w:rPr>
              <w:t>Disagree</w:t>
            </w:r>
          </w:p>
          <w:p w14:paraId="530CB14E" w14:textId="77777777" w:rsidR="00AF7BDD" w:rsidRPr="00726C62" w:rsidRDefault="00AF7BDD" w:rsidP="00726C62">
            <w:pPr>
              <w:jc w:val="center"/>
              <w:rPr>
                <w:b/>
              </w:rPr>
            </w:pPr>
          </w:p>
          <w:p w14:paraId="5A6E8376" w14:textId="38D6E260" w:rsidR="00726C62" w:rsidRPr="00726C62" w:rsidRDefault="00726C62" w:rsidP="00726C62">
            <w:pPr>
              <w:jc w:val="center"/>
              <w:rPr>
                <w:b/>
              </w:rPr>
            </w:pPr>
            <w:r w:rsidRPr="00726C62">
              <w:rPr>
                <w:b/>
              </w:rPr>
              <w:t>2</w:t>
            </w:r>
          </w:p>
        </w:tc>
        <w:tc>
          <w:tcPr>
            <w:tcW w:w="1294" w:type="dxa"/>
          </w:tcPr>
          <w:p w14:paraId="696FF23D" w14:textId="77777777" w:rsidR="00AF7BDD" w:rsidRDefault="00AF7BDD" w:rsidP="00726C62">
            <w:pPr>
              <w:jc w:val="center"/>
              <w:rPr>
                <w:b/>
              </w:rPr>
            </w:pPr>
            <w:r>
              <w:rPr>
                <w:b/>
              </w:rPr>
              <w:t>Neutral/</w:t>
            </w:r>
          </w:p>
          <w:p w14:paraId="3514C936" w14:textId="52498494" w:rsidR="00726C62" w:rsidRPr="00726C62" w:rsidRDefault="00726C62" w:rsidP="00726C62">
            <w:pPr>
              <w:jc w:val="center"/>
              <w:rPr>
                <w:b/>
              </w:rPr>
            </w:pPr>
            <w:r w:rsidRPr="00726C62">
              <w:rPr>
                <w:b/>
              </w:rPr>
              <w:t>Satisfactory</w:t>
            </w:r>
          </w:p>
          <w:p w14:paraId="5CB62E64" w14:textId="05D29777" w:rsidR="00726C62" w:rsidRPr="00726C62" w:rsidRDefault="00726C62" w:rsidP="00726C62">
            <w:pPr>
              <w:jc w:val="center"/>
              <w:rPr>
                <w:b/>
              </w:rPr>
            </w:pPr>
            <w:r w:rsidRPr="00726C62">
              <w:rPr>
                <w:b/>
              </w:rPr>
              <w:t>3</w:t>
            </w:r>
          </w:p>
        </w:tc>
        <w:tc>
          <w:tcPr>
            <w:tcW w:w="1152" w:type="dxa"/>
          </w:tcPr>
          <w:p w14:paraId="0A4AD746" w14:textId="089D36BD" w:rsidR="00726C62" w:rsidRDefault="00AF7BDD" w:rsidP="00726C62">
            <w:pPr>
              <w:jc w:val="center"/>
              <w:rPr>
                <w:b/>
              </w:rPr>
            </w:pPr>
            <w:r>
              <w:rPr>
                <w:b/>
              </w:rPr>
              <w:t>Agree</w:t>
            </w:r>
          </w:p>
          <w:p w14:paraId="1249942E" w14:textId="77777777" w:rsidR="00AF7BDD" w:rsidRPr="00726C62" w:rsidRDefault="00AF7BDD" w:rsidP="00726C62">
            <w:pPr>
              <w:jc w:val="center"/>
              <w:rPr>
                <w:b/>
              </w:rPr>
            </w:pPr>
          </w:p>
          <w:p w14:paraId="541E9B14" w14:textId="7977F6FA" w:rsidR="00726C62" w:rsidRPr="00726C62" w:rsidRDefault="00726C62" w:rsidP="00726C62">
            <w:pPr>
              <w:jc w:val="center"/>
              <w:rPr>
                <w:b/>
              </w:rPr>
            </w:pPr>
            <w:r w:rsidRPr="00726C62">
              <w:rPr>
                <w:b/>
              </w:rPr>
              <w:t>4</w:t>
            </w:r>
          </w:p>
        </w:tc>
        <w:tc>
          <w:tcPr>
            <w:tcW w:w="1150" w:type="dxa"/>
          </w:tcPr>
          <w:p w14:paraId="2398852D" w14:textId="1AC8880A" w:rsidR="00726C62" w:rsidRDefault="00AF7BDD" w:rsidP="00726C62">
            <w:pPr>
              <w:jc w:val="center"/>
              <w:rPr>
                <w:b/>
              </w:rPr>
            </w:pPr>
            <w:r>
              <w:rPr>
                <w:b/>
              </w:rPr>
              <w:t>Strongly</w:t>
            </w:r>
          </w:p>
          <w:p w14:paraId="1A17B9C2" w14:textId="3CC8D041" w:rsidR="00AF7BDD" w:rsidRPr="00726C62" w:rsidRDefault="00AF7BDD" w:rsidP="00726C62">
            <w:pPr>
              <w:jc w:val="center"/>
              <w:rPr>
                <w:b/>
              </w:rPr>
            </w:pPr>
            <w:r>
              <w:rPr>
                <w:b/>
              </w:rPr>
              <w:t>Agree</w:t>
            </w:r>
          </w:p>
          <w:p w14:paraId="3530258F" w14:textId="7431550B" w:rsidR="00726C62" w:rsidRPr="00726C62" w:rsidRDefault="00726C62" w:rsidP="00726C62">
            <w:pPr>
              <w:jc w:val="center"/>
              <w:rPr>
                <w:b/>
              </w:rPr>
            </w:pPr>
            <w:r w:rsidRPr="00726C62">
              <w:rPr>
                <w:b/>
              </w:rPr>
              <w:t>5</w:t>
            </w:r>
          </w:p>
        </w:tc>
      </w:tr>
      <w:tr w:rsidR="00AF7BDD" w14:paraId="0A7BCEE4" w14:textId="77777777" w:rsidTr="0099413B">
        <w:tc>
          <w:tcPr>
            <w:tcW w:w="5132" w:type="dxa"/>
          </w:tcPr>
          <w:p w14:paraId="740AE8CA" w14:textId="13F1FD3A" w:rsidR="00726C62" w:rsidRPr="00726C62" w:rsidRDefault="0096368F">
            <w:pPr>
              <w:rPr>
                <w:b/>
              </w:rPr>
            </w:pPr>
            <w:r w:rsidRPr="0040204A">
              <w:t>The PD aligns with the NSSAL mandate and contributes to the continuous improvement of the NSSAL service delivery system</w:t>
            </w:r>
          </w:p>
        </w:tc>
        <w:tc>
          <w:tcPr>
            <w:tcW w:w="1165" w:type="dxa"/>
          </w:tcPr>
          <w:p w14:paraId="6191753B" w14:textId="736E9268" w:rsidR="00726C62" w:rsidRDefault="00726C62" w:rsidP="00043048">
            <w:pPr>
              <w:jc w:val="center"/>
            </w:pPr>
          </w:p>
        </w:tc>
        <w:tc>
          <w:tcPr>
            <w:tcW w:w="1165" w:type="dxa"/>
          </w:tcPr>
          <w:p w14:paraId="244B4F59" w14:textId="5C1A2AC1" w:rsidR="00726C62" w:rsidRDefault="00726C62" w:rsidP="00043048">
            <w:pPr>
              <w:jc w:val="center"/>
            </w:pPr>
          </w:p>
        </w:tc>
        <w:tc>
          <w:tcPr>
            <w:tcW w:w="1294" w:type="dxa"/>
          </w:tcPr>
          <w:p w14:paraId="782FC6EC" w14:textId="2DB51CE3" w:rsidR="00726C62" w:rsidRDefault="00726C62" w:rsidP="00043048">
            <w:pPr>
              <w:jc w:val="center"/>
            </w:pPr>
          </w:p>
        </w:tc>
        <w:tc>
          <w:tcPr>
            <w:tcW w:w="1152" w:type="dxa"/>
          </w:tcPr>
          <w:p w14:paraId="5BEF3169" w14:textId="77777777" w:rsidR="00726C62" w:rsidRDefault="00726C62" w:rsidP="00043048">
            <w:pPr>
              <w:jc w:val="center"/>
            </w:pPr>
          </w:p>
        </w:tc>
        <w:tc>
          <w:tcPr>
            <w:tcW w:w="1150" w:type="dxa"/>
          </w:tcPr>
          <w:p w14:paraId="024775B8" w14:textId="5745A862" w:rsidR="00726C62" w:rsidRDefault="00726C62" w:rsidP="00043048">
            <w:pPr>
              <w:jc w:val="center"/>
            </w:pPr>
          </w:p>
        </w:tc>
      </w:tr>
      <w:tr w:rsidR="00AF7BDD" w14:paraId="57E23184" w14:textId="77777777" w:rsidTr="0099413B">
        <w:tc>
          <w:tcPr>
            <w:tcW w:w="5132" w:type="dxa"/>
          </w:tcPr>
          <w:p w14:paraId="4ABCB967" w14:textId="57357254" w:rsidR="00DD48B3" w:rsidRDefault="0096368F">
            <w:r w:rsidRPr="0040204A">
              <w:t xml:space="preserve">The PD </w:t>
            </w:r>
            <w:r w:rsidR="003B2400">
              <w:t>is</w:t>
            </w:r>
            <w:r w:rsidRPr="0040204A">
              <w:t xml:space="preserve"> directly related to the applicant’s responsibilities and position in the NSSAL system</w:t>
            </w:r>
          </w:p>
        </w:tc>
        <w:tc>
          <w:tcPr>
            <w:tcW w:w="1165" w:type="dxa"/>
          </w:tcPr>
          <w:p w14:paraId="45217435" w14:textId="7393D69D" w:rsidR="00726C62" w:rsidRDefault="00726C62" w:rsidP="00043048">
            <w:pPr>
              <w:jc w:val="center"/>
            </w:pPr>
          </w:p>
        </w:tc>
        <w:tc>
          <w:tcPr>
            <w:tcW w:w="1165" w:type="dxa"/>
          </w:tcPr>
          <w:p w14:paraId="2F73F0F8" w14:textId="73F38216" w:rsidR="00726C62" w:rsidRDefault="00726C62" w:rsidP="00043048">
            <w:pPr>
              <w:jc w:val="center"/>
            </w:pPr>
          </w:p>
        </w:tc>
        <w:tc>
          <w:tcPr>
            <w:tcW w:w="1294" w:type="dxa"/>
          </w:tcPr>
          <w:p w14:paraId="0DF01A29" w14:textId="529F099C" w:rsidR="00726C62" w:rsidRDefault="00726C62" w:rsidP="00043048">
            <w:pPr>
              <w:jc w:val="center"/>
            </w:pPr>
          </w:p>
        </w:tc>
        <w:tc>
          <w:tcPr>
            <w:tcW w:w="1152" w:type="dxa"/>
          </w:tcPr>
          <w:p w14:paraId="4F2855FC" w14:textId="77777777" w:rsidR="00726C62" w:rsidRDefault="00726C62" w:rsidP="00043048">
            <w:pPr>
              <w:jc w:val="center"/>
            </w:pPr>
          </w:p>
        </w:tc>
        <w:tc>
          <w:tcPr>
            <w:tcW w:w="1150" w:type="dxa"/>
          </w:tcPr>
          <w:p w14:paraId="59777C23" w14:textId="26599065" w:rsidR="00726C62" w:rsidRDefault="00726C62" w:rsidP="00043048">
            <w:pPr>
              <w:jc w:val="center"/>
            </w:pPr>
          </w:p>
        </w:tc>
      </w:tr>
      <w:tr w:rsidR="00AF7BDD" w14:paraId="175CE924" w14:textId="77777777" w:rsidTr="0099413B">
        <w:tc>
          <w:tcPr>
            <w:tcW w:w="5132" w:type="dxa"/>
          </w:tcPr>
          <w:p w14:paraId="1B9276E3" w14:textId="10B8E586" w:rsidR="00726C62" w:rsidRPr="001205A0" w:rsidRDefault="00314B41">
            <w:r>
              <w:t>The requested funding is reasonable in relation to the PD</w:t>
            </w:r>
          </w:p>
        </w:tc>
        <w:tc>
          <w:tcPr>
            <w:tcW w:w="1165" w:type="dxa"/>
          </w:tcPr>
          <w:p w14:paraId="5CE7A573" w14:textId="099D4A90" w:rsidR="00726C62" w:rsidRDefault="00726C62" w:rsidP="00043048">
            <w:pPr>
              <w:jc w:val="center"/>
            </w:pPr>
          </w:p>
        </w:tc>
        <w:tc>
          <w:tcPr>
            <w:tcW w:w="1165" w:type="dxa"/>
          </w:tcPr>
          <w:p w14:paraId="3DC31574" w14:textId="25F7B87E" w:rsidR="00726C62" w:rsidRDefault="00726C62" w:rsidP="00043048">
            <w:pPr>
              <w:jc w:val="center"/>
            </w:pPr>
          </w:p>
        </w:tc>
        <w:tc>
          <w:tcPr>
            <w:tcW w:w="1294" w:type="dxa"/>
          </w:tcPr>
          <w:p w14:paraId="001AD378" w14:textId="5FD26BD1" w:rsidR="00726C62" w:rsidRDefault="00726C62" w:rsidP="00043048">
            <w:pPr>
              <w:jc w:val="center"/>
            </w:pPr>
          </w:p>
        </w:tc>
        <w:tc>
          <w:tcPr>
            <w:tcW w:w="1152" w:type="dxa"/>
          </w:tcPr>
          <w:p w14:paraId="202F4B48" w14:textId="3A40964A" w:rsidR="00726C62" w:rsidRDefault="00726C62" w:rsidP="00043048">
            <w:pPr>
              <w:jc w:val="center"/>
            </w:pPr>
          </w:p>
        </w:tc>
        <w:tc>
          <w:tcPr>
            <w:tcW w:w="1150" w:type="dxa"/>
          </w:tcPr>
          <w:p w14:paraId="5167D4D6" w14:textId="55052F88" w:rsidR="00726C62" w:rsidRDefault="00726C62" w:rsidP="00043048">
            <w:pPr>
              <w:jc w:val="center"/>
            </w:pPr>
          </w:p>
        </w:tc>
      </w:tr>
      <w:tr w:rsidR="00AF7BDD" w14:paraId="62BAB83D" w14:textId="77777777" w:rsidTr="0099413B">
        <w:tc>
          <w:tcPr>
            <w:tcW w:w="5132" w:type="dxa"/>
          </w:tcPr>
          <w:p w14:paraId="6268C3EC" w14:textId="20596606" w:rsidR="00726C62" w:rsidRPr="001205A0" w:rsidRDefault="00314B41">
            <w:r>
              <w:t>The</w:t>
            </w:r>
            <w:r w:rsidR="0096368F" w:rsidRPr="0043431E">
              <w:t xml:space="preserve"> individual/</w:t>
            </w:r>
            <w:r w:rsidR="0096368F">
              <w:t>organization</w:t>
            </w:r>
            <w:r w:rsidR="0096368F" w:rsidRPr="0043431E">
              <w:t xml:space="preserve"> </w:t>
            </w:r>
            <w:r>
              <w:t>has</w:t>
            </w:r>
            <w:r w:rsidR="0096368F" w:rsidRPr="0043431E">
              <w:t xml:space="preserve"> not received previous funding</w:t>
            </w:r>
          </w:p>
        </w:tc>
        <w:tc>
          <w:tcPr>
            <w:tcW w:w="1165" w:type="dxa"/>
          </w:tcPr>
          <w:p w14:paraId="68311743" w14:textId="72421DCC" w:rsidR="00726C62" w:rsidRDefault="00726C62" w:rsidP="00043048">
            <w:pPr>
              <w:jc w:val="center"/>
            </w:pPr>
          </w:p>
        </w:tc>
        <w:tc>
          <w:tcPr>
            <w:tcW w:w="1165" w:type="dxa"/>
          </w:tcPr>
          <w:p w14:paraId="3E566013" w14:textId="2B6D87ED" w:rsidR="00726C62" w:rsidRDefault="00726C62" w:rsidP="00043048">
            <w:pPr>
              <w:jc w:val="center"/>
            </w:pPr>
          </w:p>
        </w:tc>
        <w:tc>
          <w:tcPr>
            <w:tcW w:w="1294" w:type="dxa"/>
          </w:tcPr>
          <w:p w14:paraId="12B0809D" w14:textId="77777777" w:rsidR="00726C62" w:rsidRDefault="00726C62" w:rsidP="00043048">
            <w:pPr>
              <w:jc w:val="center"/>
            </w:pPr>
          </w:p>
        </w:tc>
        <w:tc>
          <w:tcPr>
            <w:tcW w:w="1152" w:type="dxa"/>
          </w:tcPr>
          <w:p w14:paraId="1842B3FF" w14:textId="267F2B6F" w:rsidR="00726C62" w:rsidRDefault="00726C62" w:rsidP="00043048">
            <w:pPr>
              <w:jc w:val="center"/>
            </w:pPr>
          </w:p>
        </w:tc>
        <w:tc>
          <w:tcPr>
            <w:tcW w:w="1150" w:type="dxa"/>
          </w:tcPr>
          <w:p w14:paraId="51FFF083" w14:textId="42FD6121" w:rsidR="00726C62" w:rsidRDefault="00726C62" w:rsidP="00043048">
            <w:pPr>
              <w:jc w:val="center"/>
            </w:pPr>
          </w:p>
        </w:tc>
      </w:tr>
      <w:tr w:rsidR="00AF7BDD" w14:paraId="069FB149" w14:textId="77777777" w:rsidTr="0099413B">
        <w:tc>
          <w:tcPr>
            <w:tcW w:w="5132" w:type="dxa"/>
          </w:tcPr>
          <w:p w14:paraId="5A90E955" w14:textId="77777777" w:rsidR="0096368F" w:rsidRDefault="00314B41" w:rsidP="0096368F">
            <w:r>
              <w:t>T</w:t>
            </w:r>
            <w:r w:rsidR="0096368F">
              <w:t>he</w:t>
            </w:r>
            <w:r>
              <w:t xml:space="preserve"> PD will</w:t>
            </w:r>
            <w:r w:rsidR="0096368F">
              <w:t xml:space="preserve"> benefit the NSSAL service delivery system</w:t>
            </w:r>
          </w:p>
          <w:p w14:paraId="303AF685" w14:textId="5A005A31" w:rsidR="00314B41" w:rsidRPr="00314B41" w:rsidRDefault="00314B41" w:rsidP="0096368F"/>
        </w:tc>
        <w:tc>
          <w:tcPr>
            <w:tcW w:w="1165" w:type="dxa"/>
            <w:tcBorders>
              <w:bottom w:val="double" w:sz="4" w:space="0" w:color="auto"/>
            </w:tcBorders>
          </w:tcPr>
          <w:p w14:paraId="6110178B" w14:textId="6D7E10BF" w:rsidR="0096368F" w:rsidRDefault="0096368F" w:rsidP="00043048">
            <w:pPr>
              <w:jc w:val="center"/>
            </w:pPr>
          </w:p>
        </w:tc>
        <w:tc>
          <w:tcPr>
            <w:tcW w:w="1165" w:type="dxa"/>
            <w:tcBorders>
              <w:bottom w:val="double" w:sz="4" w:space="0" w:color="auto"/>
            </w:tcBorders>
          </w:tcPr>
          <w:p w14:paraId="4164176C" w14:textId="240453E2" w:rsidR="0096368F" w:rsidRDefault="0096368F" w:rsidP="00043048">
            <w:pPr>
              <w:jc w:val="center"/>
            </w:pPr>
          </w:p>
        </w:tc>
        <w:tc>
          <w:tcPr>
            <w:tcW w:w="1294" w:type="dxa"/>
            <w:tcBorders>
              <w:bottom w:val="double" w:sz="4" w:space="0" w:color="auto"/>
            </w:tcBorders>
          </w:tcPr>
          <w:p w14:paraId="37E3619A" w14:textId="77777777" w:rsidR="0096368F" w:rsidRDefault="0096368F" w:rsidP="00043048">
            <w:pPr>
              <w:jc w:val="center"/>
            </w:pPr>
          </w:p>
        </w:tc>
        <w:tc>
          <w:tcPr>
            <w:tcW w:w="1152" w:type="dxa"/>
            <w:tcBorders>
              <w:bottom w:val="double" w:sz="4" w:space="0" w:color="auto"/>
            </w:tcBorders>
          </w:tcPr>
          <w:p w14:paraId="292422D8" w14:textId="77777777" w:rsidR="0096368F" w:rsidRDefault="0096368F" w:rsidP="00043048">
            <w:pPr>
              <w:jc w:val="center"/>
            </w:pPr>
          </w:p>
        </w:tc>
        <w:tc>
          <w:tcPr>
            <w:tcW w:w="1150" w:type="dxa"/>
            <w:tcBorders>
              <w:bottom w:val="double" w:sz="4" w:space="0" w:color="auto"/>
            </w:tcBorders>
          </w:tcPr>
          <w:p w14:paraId="6A598066" w14:textId="77B21A7C" w:rsidR="0096368F" w:rsidRDefault="0096368F" w:rsidP="00043048">
            <w:pPr>
              <w:jc w:val="center"/>
            </w:pPr>
          </w:p>
        </w:tc>
      </w:tr>
      <w:tr w:rsidR="0099413B" w14:paraId="08C34EF8" w14:textId="77777777" w:rsidTr="00DE109A">
        <w:tc>
          <w:tcPr>
            <w:tcW w:w="5132" w:type="dxa"/>
            <w:tcBorders>
              <w:right w:val="double" w:sz="4" w:space="0" w:color="auto"/>
            </w:tcBorders>
          </w:tcPr>
          <w:p w14:paraId="12668265" w14:textId="2BC0AF18" w:rsidR="0096368F" w:rsidRPr="00DE109A" w:rsidRDefault="00486A49" w:rsidP="00DE109A">
            <w:pPr>
              <w:pStyle w:val="ListParagraph"/>
              <w:numPr>
                <w:ilvl w:val="0"/>
                <w:numId w:val="5"/>
              </w:numPr>
              <w:jc w:val="right"/>
              <w:rPr>
                <w:rFonts w:ascii="Calibri" w:eastAsia="Batang" w:hAnsi="Calibri" w:cs="Calibri"/>
                <w:b/>
                <w:sz w:val="24"/>
                <w:szCs w:val="24"/>
                <w:lang w:val="en-US"/>
              </w:rPr>
            </w:pPr>
            <w:r w:rsidRPr="00DE109A">
              <w:rPr>
                <w:rFonts w:ascii="Calibri" w:eastAsia="Batang" w:hAnsi="Calibri" w:cs="Calibri"/>
                <w:b/>
                <w:sz w:val="24"/>
                <w:szCs w:val="24"/>
                <w:lang w:val="en-US"/>
              </w:rPr>
              <w:t>Total</w:t>
            </w:r>
          </w:p>
        </w:tc>
        <w:tc>
          <w:tcPr>
            <w:tcW w:w="116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1A52AB2" w14:textId="19E2B145" w:rsidR="0096368F" w:rsidRPr="00DE109A" w:rsidRDefault="0096368F" w:rsidP="00DE109A">
            <w:pPr>
              <w:jc w:val="center"/>
              <w:rPr>
                <w:b/>
              </w:rPr>
            </w:pPr>
          </w:p>
        </w:tc>
        <w:tc>
          <w:tcPr>
            <w:tcW w:w="116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863A583" w14:textId="4FF234DC" w:rsidR="0096368F" w:rsidRPr="00DE109A" w:rsidRDefault="0096368F" w:rsidP="00DE109A">
            <w:pPr>
              <w:jc w:val="center"/>
              <w:rPr>
                <w:b/>
              </w:rPr>
            </w:pPr>
          </w:p>
        </w:tc>
        <w:tc>
          <w:tcPr>
            <w:tcW w:w="12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1D16AEE" w14:textId="787F8A86" w:rsidR="0096368F" w:rsidRPr="00DE109A" w:rsidRDefault="0096368F" w:rsidP="00DE109A">
            <w:pPr>
              <w:jc w:val="center"/>
              <w:rPr>
                <w:b/>
              </w:rPr>
            </w:pPr>
          </w:p>
        </w:tc>
        <w:tc>
          <w:tcPr>
            <w:tcW w:w="115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A0017AF" w14:textId="0F6A34FD" w:rsidR="0096368F" w:rsidRPr="00DE109A" w:rsidRDefault="0096368F" w:rsidP="00DE109A">
            <w:pPr>
              <w:jc w:val="center"/>
              <w:rPr>
                <w:b/>
              </w:rPr>
            </w:pPr>
          </w:p>
        </w:tc>
        <w:tc>
          <w:tcPr>
            <w:tcW w:w="11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0996BA4" w14:textId="4A64930D" w:rsidR="0096368F" w:rsidRPr="00DE109A" w:rsidRDefault="0096368F" w:rsidP="00DE109A">
            <w:pPr>
              <w:jc w:val="center"/>
              <w:rPr>
                <w:b/>
              </w:rPr>
            </w:pPr>
          </w:p>
        </w:tc>
      </w:tr>
      <w:tr w:rsidR="00AF7BDD" w:rsidRPr="00726C62" w14:paraId="4AD17BAD" w14:textId="77777777" w:rsidTr="0099413B">
        <w:tc>
          <w:tcPr>
            <w:tcW w:w="5132" w:type="dxa"/>
          </w:tcPr>
          <w:p w14:paraId="7E9486DA" w14:textId="2478125A" w:rsidR="00043048" w:rsidRPr="0099413B" w:rsidRDefault="00043048" w:rsidP="0099413B">
            <w:pPr>
              <w:pStyle w:val="ListParagraph"/>
              <w:numPr>
                <w:ilvl w:val="0"/>
                <w:numId w:val="4"/>
              </w:numPr>
              <w:rPr>
                <w:b/>
              </w:rPr>
            </w:pPr>
            <w:r w:rsidRPr="0099413B">
              <w:rPr>
                <w:b/>
              </w:rPr>
              <w:t>Evaluation</w:t>
            </w:r>
            <w:r w:rsidR="0099413B" w:rsidRPr="0099413B">
              <w:rPr>
                <w:b/>
              </w:rPr>
              <w:t>:</w:t>
            </w:r>
          </w:p>
        </w:tc>
        <w:tc>
          <w:tcPr>
            <w:tcW w:w="1165" w:type="dxa"/>
            <w:tcBorders>
              <w:top w:val="double" w:sz="4" w:space="0" w:color="auto"/>
            </w:tcBorders>
          </w:tcPr>
          <w:p w14:paraId="23065009" w14:textId="77777777" w:rsidR="00043048" w:rsidRPr="00726C62" w:rsidRDefault="00043048" w:rsidP="00DB4BE2">
            <w:pPr>
              <w:jc w:val="center"/>
              <w:rPr>
                <w:b/>
              </w:rPr>
            </w:pPr>
            <w:r w:rsidRPr="00726C62">
              <w:rPr>
                <w:b/>
              </w:rPr>
              <w:t>Poor</w:t>
            </w:r>
          </w:p>
          <w:p w14:paraId="4439200B" w14:textId="77777777" w:rsidR="00043048" w:rsidRPr="00726C62" w:rsidRDefault="00043048" w:rsidP="00DB4BE2">
            <w:pPr>
              <w:jc w:val="center"/>
              <w:rPr>
                <w:b/>
              </w:rPr>
            </w:pPr>
            <w:r w:rsidRPr="00726C62">
              <w:rPr>
                <w:b/>
              </w:rPr>
              <w:t>1</w:t>
            </w:r>
          </w:p>
        </w:tc>
        <w:tc>
          <w:tcPr>
            <w:tcW w:w="1165" w:type="dxa"/>
            <w:tcBorders>
              <w:top w:val="double" w:sz="4" w:space="0" w:color="auto"/>
            </w:tcBorders>
          </w:tcPr>
          <w:p w14:paraId="5E8F175E" w14:textId="77777777" w:rsidR="00043048" w:rsidRPr="00726C62" w:rsidRDefault="00043048" w:rsidP="00DB4BE2">
            <w:pPr>
              <w:jc w:val="center"/>
              <w:rPr>
                <w:b/>
              </w:rPr>
            </w:pPr>
            <w:r w:rsidRPr="00726C62">
              <w:rPr>
                <w:b/>
              </w:rPr>
              <w:t>Fair</w:t>
            </w:r>
          </w:p>
          <w:p w14:paraId="32805507" w14:textId="77777777" w:rsidR="00043048" w:rsidRPr="00726C62" w:rsidRDefault="00043048" w:rsidP="00DB4BE2">
            <w:pPr>
              <w:jc w:val="center"/>
              <w:rPr>
                <w:b/>
              </w:rPr>
            </w:pPr>
            <w:r w:rsidRPr="00726C62">
              <w:rPr>
                <w:b/>
              </w:rPr>
              <w:t>2</w:t>
            </w:r>
          </w:p>
        </w:tc>
        <w:tc>
          <w:tcPr>
            <w:tcW w:w="1294" w:type="dxa"/>
            <w:tcBorders>
              <w:top w:val="double" w:sz="4" w:space="0" w:color="auto"/>
            </w:tcBorders>
          </w:tcPr>
          <w:p w14:paraId="004ACC42" w14:textId="77777777" w:rsidR="00043048" w:rsidRPr="00726C62" w:rsidRDefault="00043048" w:rsidP="00DB4BE2">
            <w:pPr>
              <w:jc w:val="center"/>
              <w:rPr>
                <w:b/>
              </w:rPr>
            </w:pPr>
            <w:r w:rsidRPr="00726C62">
              <w:rPr>
                <w:b/>
              </w:rPr>
              <w:t>Satisfactory</w:t>
            </w:r>
          </w:p>
          <w:p w14:paraId="508AA3DE" w14:textId="77777777" w:rsidR="00043048" w:rsidRPr="00726C62" w:rsidRDefault="00043048" w:rsidP="00DB4BE2">
            <w:pPr>
              <w:jc w:val="center"/>
              <w:rPr>
                <w:b/>
              </w:rPr>
            </w:pPr>
            <w:r w:rsidRPr="00726C62">
              <w:rPr>
                <w:b/>
              </w:rPr>
              <w:t>3</w:t>
            </w:r>
          </w:p>
        </w:tc>
        <w:tc>
          <w:tcPr>
            <w:tcW w:w="1152" w:type="dxa"/>
            <w:tcBorders>
              <w:top w:val="double" w:sz="4" w:space="0" w:color="auto"/>
            </w:tcBorders>
          </w:tcPr>
          <w:p w14:paraId="71BD55B6" w14:textId="77777777" w:rsidR="00043048" w:rsidRPr="00726C62" w:rsidRDefault="00043048" w:rsidP="00DB4BE2">
            <w:pPr>
              <w:jc w:val="center"/>
              <w:rPr>
                <w:b/>
              </w:rPr>
            </w:pPr>
            <w:r w:rsidRPr="00726C62">
              <w:rPr>
                <w:b/>
              </w:rPr>
              <w:t>Good</w:t>
            </w:r>
          </w:p>
          <w:p w14:paraId="078E1C16" w14:textId="77777777" w:rsidR="00043048" w:rsidRPr="00726C62" w:rsidRDefault="00043048" w:rsidP="00DB4BE2">
            <w:pPr>
              <w:jc w:val="center"/>
              <w:rPr>
                <w:b/>
              </w:rPr>
            </w:pPr>
            <w:r w:rsidRPr="00726C62">
              <w:rPr>
                <w:b/>
              </w:rPr>
              <w:t>4</w:t>
            </w:r>
          </w:p>
        </w:tc>
        <w:tc>
          <w:tcPr>
            <w:tcW w:w="1150" w:type="dxa"/>
            <w:tcBorders>
              <w:top w:val="double" w:sz="4" w:space="0" w:color="auto"/>
            </w:tcBorders>
          </w:tcPr>
          <w:p w14:paraId="71D819EF" w14:textId="77777777" w:rsidR="00043048" w:rsidRPr="00726C62" w:rsidRDefault="00043048" w:rsidP="00DB4BE2">
            <w:pPr>
              <w:jc w:val="center"/>
              <w:rPr>
                <w:b/>
              </w:rPr>
            </w:pPr>
            <w:r w:rsidRPr="00726C62">
              <w:rPr>
                <w:b/>
              </w:rPr>
              <w:t>Excellent</w:t>
            </w:r>
          </w:p>
          <w:p w14:paraId="0A67CA88" w14:textId="77777777" w:rsidR="00043048" w:rsidRPr="00726C62" w:rsidRDefault="00043048" w:rsidP="00DB4BE2">
            <w:pPr>
              <w:jc w:val="center"/>
              <w:rPr>
                <w:b/>
              </w:rPr>
            </w:pPr>
            <w:r w:rsidRPr="00726C62">
              <w:rPr>
                <w:b/>
              </w:rPr>
              <w:t>5</w:t>
            </w:r>
          </w:p>
        </w:tc>
      </w:tr>
      <w:tr w:rsidR="00AF7BDD" w14:paraId="07B9E707" w14:textId="77777777" w:rsidTr="0099413B">
        <w:tc>
          <w:tcPr>
            <w:tcW w:w="5132" w:type="dxa"/>
          </w:tcPr>
          <w:p w14:paraId="6182857F" w14:textId="50047D3D" w:rsidR="00043048" w:rsidRPr="00726C62" w:rsidRDefault="00043048" w:rsidP="00DB4BE2">
            <w:pPr>
              <w:rPr>
                <w:b/>
              </w:rPr>
            </w:pPr>
            <w:r>
              <w:t>Relevance</w:t>
            </w:r>
          </w:p>
        </w:tc>
        <w:tc>
          <w:tcPr>
            <w:tcW w:w="1165" w:type="dxa"/>
          </w:tcPr>
          <w:p w14:paraId="67483752" w14:textId="3A908301" w:rsidR="00043048" w:rsidRDefault="00043048" w:rsidP="00043048">
            <w:pPr>
              <w:jc w:val="center"/>
            </w:pPr>
          </w:p>
        </w:tc>
        <w:tc>
          <w:tcPr>
            <w:tcW w:w="1165" w:type="dxa"/>
          </w:tcPr>
          <w:p w14:paraId="587F2AFD" w14:textId="77777777" w:rsidR="00043048" w:rsidRDefault="00043048" w:rsidP="00043048">
            <w:pPr>
              <w:jc w:val="center"/>
            </w:pPr>
          </w:p>
        </w:tc>
        <w:tc>
          <w:tcPr>
            <w:tcW w:w="1294" w:type="dxa"/>
          </w:tcPr>
          <w:p w14:paraId="21A122D3" w14:textId="77777777" w:rsidR="00043048" w:rsidRDefault="00043048" w:rsidP="00043048">
            <w:pPr>
              <w:jc w:val="center"/>
            </w:pPr>
          </w:p>
        </w:tc>
        <w:tc>
          <w:tcPr>
            <w:tcW w:w="1152" w:type="dxa"/>
          </w:tcPr>
          <w:p w14:paraId="3DC1B63E" w14:textId="77777777" w:rsidR="00043048" w:rsidRDefault="00043048" w:rsidP="00043048">
            <w:pPr>
              <w:jc w:val="center"/>
            </w:pPr>
          </w:p>
        </w:tc>
        <w:tc>
          <w:tcPr>
            <w:tcW w:w="1150" w:type="dxa"/>
          </w:tcPr>
          <w:p w14:paraId="4B794E33" w14:textId="77777777" w:rsidR="00043048" w:rsidRDefault="00043048" w:rsidP="00043048">
            <w:pPr>
              <w:jc w:val="center"/>
            </w:pPr>
          </w:p>
        </w:tc>
      </w:tr>
      <w:tr w:rsidR="00AF7BDD" w14:paraId="087AFB39" w14:textId="77777777" w:rsidTr="0099413B">
        <w:tc>
          <w:tcPr>
            <w:tcW w:w="5132" w:type="dxa"/>
          </w:tcPr>
          <w:p w14:paraId="01E0AB9F" w14:textId="567E31CF" w:rsidR="00043048" w:rsidRDefault="00043048" w:rsidP="00DB4BE2">
            <w:r>
              <w:t>Clarity</w:t>
            </w:r>
          </w:p>
        </w:tc>
        <w:tc>
          <w:tcPr>
            <w:tcW w:w="1165" w:type="dxa"/>
          </w:tcPr>
          <w:p w14:paraId="2324AF75" w14:textId="77777777" w:rsidR="00043048" w:rsidRDefault="00043048" w:rsidP="00043048">
            <w:pPr>
              <w:jc w:val="center"/>
            </w:pPr>
          </w:p>
        </w:tc>
        <w:tc>
          <w:tcPr>
            <w:tcW w:w="1165" w:type="dxa"/>
          </w:tcPr>
          <w:p w14:paraId="516BD3ED" w14:textId="54FE96FA" w:rsidR="00043048" w:rsidRDefault="00043048" w:rsidP="00043048">
            <w:pPr>
              <w:jc w:val="center"/>
            </w:pPr>
          </w:p>
        </w:tc>
        <w:tc>
          <w:tcPr>
            <w:tcW w:w="1294" w:type="dxa"/>
          </w:tcPr>
          <w:p w14:paraId="30AE1353" w14:textId="77777777" w:rsidR="00043048" w:rsidRDefault="00043048" w:rsidP="00043048">
            <w:pPr>
              <w:jc w:val="center"/>
            </w:pPr>
          </w:p>
        </w:tc>
        <w:tc>
          <w:tcPr>
            <w:tcW w:w="1152" w:type="dxa"/>
          </w:tcPr>
          <w:p w14:paraId="21282408" w14:textId="77777777" w:rsidR="00043048" w:rsidRDefault="00043048" w:rsidP="00043048">
            <w:pPr>
              <w:jc w:val="center"/>
            </w:pPr>
          </w:p>
        </w:tc>
        <w:tc>
          <w:tcPr>
            <w:tcW w:w="1150" w:type="dxa"/>
          </w:tcPr>
          <w:p w14:paraId="1BFB0852" w14:textId="77777777" w:rsidR="00043048" w:rsidRDefault="00043048" w:rsidP="00043048">
            <w:pPr>
              <w:jc w:val="center"/>
            </w:pPr>
          </w:p>
        </w:tc>
      </w:tr>
      <w:tr w:rsidR="00AF7BDD" w14:paraId="518464F9" w14:textId="77777777" w:rsidTr="0099413B">
        <w:tc>
          <w:tcPr>
            <w:tcW w:w="5132" w:type="dxa"/>
          </w:tcPr>
          <w:p w14:paraId="71046D7B" w14:textId="122D3794" w:rsidR="00043048" w:rsidRPr="001205A0" w:rsidRDefault="00043048" w:rsidP="00DB4BE2">
            <w:r>
              <w:t>Innovation</w:t>
            </w:r>
          </w:p>
        </w:tc>
        <w:tc>
          <w:tcPr>
            <w:tcW w:w="1165" w:type="dxa"/>
          </w:tcPr>
          <w:p w14:paraId="51E8F53A" w14:textId="77777777" w:rsidR="00043048" w:rsidRDefault="00043048" w:rsidP="00043048">
            <w:pPr>
              <w:jc w:val="center"/>
            </w:pPr>
          </w:p>
        </w:tc>
        <w:tc>
          <w:tcPr>
            <w:tcW w:w="1165" w:type="dxa"/>
          </w:tcPr>
          <w:p w14:paraId="7114A17C" w14:textId="77777777" w:rsidR="00043048" w:rsidRDefault="00043048" w:rsidP="00043048">
            <w:pPr>
              <w:jc w:val="center"/>
            </w:pPr>
          </w:p>
        </w:tc>
        <w:tc>
          <w:tcPr>
            <w:tcW w:w="1294" w:type="dxa"/>
          </w:tcPr>
          <w:p w14:paraId="3F841612" w14:textId="45F2D7F3" w:rsidR="00043048" w:rsidRDefault="00043048" w:rsidP="00043048">
            <w:pPr>
              <w:jc w:val="center"/>
            </w:pPr>
          </w:p>
        </w:tc>
        <w:tc>
          <w:tcPr>
            <w:tcW w:w="1152" w:type="dxa"/>
          </w:tcPr>
          <w:p w14:paraId="494F8C7A" w14:textId="77777777" w:rsidR="00043048" w:rsidRDefault="00043048" w:rsidP="00043048">
            <w:pPr>
              <w:jc w:val="center"/>
            </w:pPr>
          </w:p>
        </w:tc>
        <w:tc>
          <w:tcPr>
            <w:tcW w:w="1150" w:type="dxa"/>
          </w:tcPr>
          <w:p w14:paraId="0BCCF94B" w14:textId="77777777" w:rsidR="00043048" w:rsidRDefault="00043048" w:rsidP="00043048">
            <w:pPr>
              <w:jc w:val="center"/>
            </w:pPr>
          </w:p>
        </w:tc>
      </w:tr>
      <w:tr w:rsidR="00AF7BDD" w14:paraId="7413DB59" w14:textId="77777777" w:rsidTr="0099413B">
        <w:tc>
          <w:tcPr>
            <w:tcW w:w="5132" w:type="dxa"/>
          </w:tcPr>
          <w:p w14:paraId="5F227D2C" w14:textId="6C2FFD06" w:rsidR="00043048" w:rsidRPr="001205A0" w:rsidRDefault="00043048" w:rsidP="00DB4BE2">
            <w:r>
              <w:t>Purpose</w:t>
            </w:r>
          </w:p>
        </w:tc>
        <w:tc>
          <w:tcPr>
            <w:tcW w:w="1165" w:type="dxa"/>
          </w:tcPr>
          <w:p w14:paraId="4928DD39" w14:textId="77777777" w:rsidR="00043048" w:rsidRDefault="00043048" w:rsidP="00043048">
            <w:pPr>
              <w:jc w:val="center"/>
            </w:pPr>
          </w:p>
        </w:tc>
        <w:tc>
          <w:tcPr>
            <w:tcW w:w="1165" w:type="dxa"/>
          </w:tcPr>
          <w:p w14:paraId="3FBB9E30" w14:textId="77777777" w:rsidR="00043048" w:rsidRDefault="00043048" w:rsidP="00043048">
            <w:pPr>
              <w:jc w:val="center"/>
            </w:pPr>
          </w:p>
        </w:tc>
        <w:tc>
          <w:tcPr>
            <w:tcW w:w="1294" w:type="dxa"/>
          </w:tcPr>
          <w:p w14:paraId="1BB0600C" w14:textId="77777777" w:rsidR="00043048" w:rsidRDefault="00043048" w:rsidP="00043048">
            <w:pPr>
              <w:jc w:val="center"/>
            </w:pPr>
          </w:p>
        </w:tc>
        <w:tc>
          <w:tcPr>
            <w:tcW w:w="1152" w:type="dxa"/>
          </w:tcPr>
          <w:p w14:paraId="58616035" w14:textId="10536B08" w:rsidR="00043048" w:rsidRDefault="00043048" w:rsidP="00043048">
            <w:pPr>
              <w:jc w:val="center"/>
            </w:pPr>
          </w:p>
        </w:tc>
        <w:tc>
          <w:tcPr>
            <w:tcW w:w="1150" w:type="dxa"/>
          </w:tcPr>
          <w:p w14:paraId="2AB4C5C5" w14:textId="77777777" w:rsidR="00043048" w:rsidRDefault="00043048" w:rsidP="00043048">
            <w:pPr>
              <w:jc w:val="center"/>
            </w:pPr>
          </w:p>
        </w:tc>
      </w:tr>
      <w:tr w:rsidR="00AF7BDD" w14:paraId="46F47174" w14:textId="77777777" w:rsidTr="0099413B">
        <w:tc>
          <w:tcPr>
            <w:tcW w:w="5132" w:type="dxa"/>
          </w:tcPr>
          <w:p w14:paraId="38D2DBCB" w14:textId="6445FBF5" w:rsidR="00043048" w:rsidRPr="00726C62" w:rsidRDefault="00043048" w:rsidP="00DB4BE2">
            <w:pPr>
              <w:rPr>
                <w:lang w:val="en-US"/>
              </w:rPr>
            </w:pPr>
            <w:r>
              <w:rPr>
                <w:lang w:val="en-US"/>
              </w:rPr>
              <w:t>Presenter</w:t>
            </w:r>
            <w:r w:rsidR="00CE3EA1">
              <w:rPr>
                <w:lang w:val="en-US"/>
              </w:rPr>
              <w:t>/</w:t>
            </w:r>
            <w:r w:rsidR="003A0988">
              <w:rPr>
                <w:lang w:val="en-US"/>
              </w:rPr>
              <w:t>Provider</w:t>
            </w:r>
          </w:p>
        </w:tc>
        <w:tc>
          <w:tcPr>
            <w:tcW w:w="1165" w:type="dxa"/>
          </w:tcPr>
          <w:p w14:paraId="0C46DB55" w14:textId="77777777" w:rsidR="00043048" w:rsidRDefault="00043048" w:rsidP="00043048">
            <w:pPr>
              <w:jc w:val="center"/>
            </w:pPr>
          </w:p>
        </w:tc>
        <w:tc>
          <w:tcPr>
            <w:tcW w:w="1165" w:type="dxa"/>
          </w:tcPr>
          <w:p w14:paraId="15590487" w14:textId="77777777" w:rsidR="00043048" w:rsidRDefault="00043048" w:rsidP="00043048">
            <w:pPr>
              <w:jc w:val="center"/>
            </w:pPr>
          </w:p>
        </w:tc>
        <w:tc>
          <w:tcPr>
            <w:tcW w:w="1294" w:type="dxa"/>
          </w:tcPr>
          <w:p w14:paraId="130F6ECF" w14:textId="77777777" w:rsidR="00043048" w:rsidRDefault="00043048" w:rsidP="00043048">
            <w:pPr>
              <w:jc w:val="center"/>
            </w:pPr>
          </w:p>
        </w:tc>
        <w:tc>
          <w:tcPr>
            <w:tcW w:w="1152" w:type="dxa"/>
          </w:tcPr>
          <w:p w14:paraId="521AC4C7" w14:textId="77777777" w:rsidR="00043048" w:rsidRDefault="00043048" w:rsidP="00043048">
            <w:pPr>
              <w:jc w:val="center"/>
            </w:pPr>
          </w:p>
        </w:tc>
        <w:tc>
          <w:tcPr>
            <w:tcW w:w="1150" w:type="dxa"/>
          </w:tcPr>
          <w:p w14:paraId="67FBEE5E" w14:textId="6B3DDF01" w:rsidR="00043048" w:rsidRDefault="00043048" w:rsidP="00043048">
            <w:pPr>
              <w:jc w:val="center"/>
            </w:pPr>
          </w:p>
        </w:tc>
      </w:tr>
      <w:tr w:rsidR="00AF7BDD" w14:paraId="17DECA06" w14:textId="77777777" w:rsidTr="0099413B">
        <w:tc>
          <w:tcPr>
            <w:tcW w:w="5132" w:type="dxa"/>
          </w:tcPr>
          <w:p w14:paraId="4D1C6B6F" w14:textId="0AD945D6" w:rsidR="00043048" w:rsidRDefault="003A0988" w:rsidP="00DB4BE2">
            <w:pPr>
              <w:rPr>
                <w:lang w:val="en-US"/>
              </w:rPr>
            </w:pPr>
            <w:r>
              <w:rPr>
                <w:lang w:val="en-US"/>
              </w:rPr>
              <w:t>Implementation</w:t>
            </w:r>
          </w:p>
        </w:tc>
        <w:tc>
          <w:tcPr>
            <w:tcW w:w="1165" w:type="dxa"/>
            <w:tcBorders>
              <w:bottom w:val="double" w:sz="4" w:space="0" w:color="auto"/>
            </w:tcBorders>
          </w:tcPr>
          <w:p w14:paraId="56525F0F" w14:textId="3FA1260B" w:rsidR="00043048" w:rsidRDefault="00043048" w:rsidP="00043048">
            <w:pPr>
              <w:jc w:val="center"/>
            </w:pPr>
          </w:p>
        </w:tc>
        <w:tc>
          <w:tcPr>
            <w:tcW w:w="1165" w:type="dxa"/>
            <w:tcBorders>
              <w:bottom w:val="double" w:sz="4" w:space="0" w:color="auto"/>
            </w:tcBorders>
          </w:tcPr>
          <w:p w14:paraId="3115A535" w14:textId="77777777" w:rsidR="00043048" w:rsidRDefault="00043048" w:rsidP="00043048">
            <w:pPr>
              <w:jc w:val="center"/>
            </w:pPr>
          </w:p>
        </w:tc>
        <w:tc>
          <w:tcPr>
            <w:tcW w:w="1294" w:type="dxa"/>
            <w:tcBorders>
              <w:bottom w:val="double" w:sz="4" w:space="0" w:color="auto"/>
            </w:tcBorders>
          </w:tcPr>
          <w:p w14:paraId="266FA52B" w14:textId="77777777" w:rsidR="00043048" w:rsidRDefault="00043048" w:rsidP="00043048">
            <w:pPr>
              <w:jc w:val="center"/>
            </w:pPr>
          </w:p>
        </w:tc>
        <w:tc>
          <w:tcPr>
            <w:tcW w:w="1152" w:type="dxa"/>
            <w:tcBorders>
              <w:bottom w:val="double" w:sz="4" w:space="0" w:color="auto"/>
            </w:tcBorders>
          </w:tcPr>
          <w:p w14:paraId="24201DF7" w14:textId="77777777" w:rsidR="00043048" w:rsidRDefault="00043048" w:rsidP="00043048">
            <w:pPr>
              <w:jc w:val="center"/>
            </w:pPr>
          </w:p>
        </w:tc>
        <w:tc>
          <w:tcPr>
            <w:tcW w:w="1150" w:type="dxa"/>
            <w:tcBorders>
              <w:bottom w:val="double" w:sz="4" w:space="0" w:color="auto"/>
            </w:tcBorders>
          </w:tcPr>
          <w:p w14:paraId="7F2A612C" w14:textId="77777777" w:rsidR="00043048" w:rsidRDefault="00043048" w:rsidP="00043048">
            <w:pPr>
              <w:jc w:val="center"/>
            </w:pPr>
          </w:p>
        </w:tc>
      </w:tr>
      <w:tr w:rsidR="0099413B" w14:paraId="7AA04798" w14:textId="77777777" w:rsidTr="00DE109A">
        <w:tc>
          <w:tcPr>
            <w:tcW w:w="5132" w:type="dxa"/>
            <w:tcBorders>
              <w:right w:val="double" w:sz="4" w:space="0" w:color="auto"/>
            </w:tcBorders>
          </w:tcPr>
          <w:p w14:paraId="2AB138CC" w14:textId="61CBF0A3" w:rsidR="0099413B" w:rsidRPr="00865BAC" w:rsidRDefault="00DE109A" w:rsidP="0099413B">
            <w:pPr>
              <w:jc w:val="right"/>
              <w:rPr>
                <w:rFonts w:ascii="Calibri" w:eastAsia="Batang" w:hAnsi="Calibri" w:cs="Calibri"/>
                <w:b/>
                <w:sz w:val="24"/>
                <w:szCs w:val="24"/>
                <w:lang w:val="en-US"/>
              </w:rPr>
            </w:pPr>
            <w:r>
              <w:rPr>
                <w:rFonts w:ascii="Calibri" w:eastAsia="Batang" w:hAnsi="Calibri" w:cs="Calibri"/>
                <w:b/>
                <w:sz w:val="24"/>
                <w:szCs w:val="24"/>
                <w:lang w:val="en-US"/>
              </w:rPr>
              <w:t xml:space="preserve">B. </w:t>
            </w:r>
            <w:r w:rsidR="0099413B" w:rsidRPr="00865BAC">
              <w:rPr>
                <w:rFonts w:ascii="Calibri" w:eastAsia="Batang" w:hAnsi="Calibri" w:cs="Calibri"/>
                <w:b/>
                <w:sz w:val="24"/>
                <w:szCs w:val="24"/>
                <w:lang w:val="en-US"/>
              </w:rPr>
              <w:t>Total</w:t>
            </w:r>
          </w:p>
        </w:tc>
        <w:tc>
          <w:tcPr>
            <w:tcW w:w="116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BDCB2CA" w14:textId="05681167" w:rsidR="0099413B" w:rsidRPr="00DE109A" w:rsidRDefault="0099413B" w:rsidP="00DE109A">
            <w:pPr>
              <w:jc w:val="center"/>
              <w:rPr>
                <w:b/>
              </w:rPr>
            </w:pPr>
          </w:p>
        </w:tc>
        <w:tc>
          <w:tcPr>
            <w:tcW w:w="116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CC3D091" w14:textId="3C78E7F9" w:rsidR="0099413B" w:rsidRPr="00DE109A" w:rsidRDefault="0099413B" w:rsidP="00DE109A">
            <w:pPr>
              <w:jc w:val="center"/>
              <w:rPr>
                <w:b/>
              </w:rPr>
            </w:pPr>
          </w:p>
        </w:tc>
        <w:tc>
          <w:tcPr>
            <w:tcW w:w="12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F2514C7" w14:textId="0AD585C1" w:rsidR="0099413B" w:rsidRPr="00DE109A" w:rsidRDefault="0099413B" w:rsidP="00DE109A">
            <w:pPr>
              <w:jc w:val="center"/>
              <w:rPr>
                <w:b/>
              </w:rPr>
            </w:pPr>
          </w:p>
        </w:tc>
        <w:tc>
          <w:tcPr>
            <w:tcW w:w="115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C9B08C8" w14:textId="07420564" w:rsidR="0099413B" w:rsidRPr="00DE109A" w:rsidRDefault="0099413B" w:rsidP="00DE109A">
            <w:pPr>
              <w:jc w:val="center"/>
              <w:rPr>
                <w:b/>
              </w:rPr>
            </w:pPr>
          </w:p>
        </w:tc>
        <w:tc>
          <w:tcPr>
            <w:tcW w:w="11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2ACCF7A" w14:textId="29323C5A" w:rsidR="0099413B" w:rsidRPr="00DE109A" w:rsidRDefault="0099413B" w:rsidP="00DE109A">
            <w:pPr>
              <w:jc w:val="center"/>
              <w:rPr>
                <w:b/>
              </w:rPr>
            </w:pPr>
          </w:p>
        </w:tc>
      </w:tr>
      <w:tr w:rsidR="00DE109A" w14:paraId="67131FE5" w14:textId="77777777" w:rsidTr="00DE109A">
        <w:tc>
          <w:tcPr>
            <w:tcW w:w="5132" w:type="dxa"/>
            <w:tcBorders>
              <w:right w:val="double" w:sz="4" w:space="0" w:color="auto"/>
            </w:tcBorders>
          </w:tcPr>
          <w:p w14:paraId="02335663" w14:textId="1DBC7AC6" w:rsidR="0099413B" w:rsidRPr="00865BAC" w:rsidRDefault="0099413B" w:rsidP="0099413B">
            <w:pPr>
              <w:jc w:val="right"/>
              <w:rPr>
                <w:rFonts w:ascii="Calibri" w:eastAsia="Batang" w:hAnsi="Calibri" w:cs="Calibri"/>
                <w:b/>
                <w:lang w:val="en-US"/>
              </w:rPr>
            </w:pPr>
            <w:r>
              <w:rPr>
                <w:rFonts w:ascii="Calibri" w:eastAsia="Batang" w:hAnsi="Calibri" w:cs="Calibri"/>
                <w:b/>
                <w:lang w:val="en-US"/>
              </w:rPr>
              <w:t>A + B</w:t>
            </w:r>
          </w:p>
        </w:tc>
        <w:tc>
          <w:tcPr>
            <w:tcW w:w="1165" w:type="dxa"/>
            <w:tcBorders>
              <w:top w:val="double" w:sz="4" w:space="0" w:color="auto"/>
              <w:left w:val="double" w:sz="4" w:space="0" w:color="auto"/>
              <w:bottom w:val="double" w:sz="4" w:space="0" w:color="auto"/>
              <w:right w:val="double" w:sz="4" w:space="0" w:color="auto"/>
            </w:tcBorders>
            <w:shd w:val="clear" w:color="auto" w:fill="auto"/>
          </w:tcPr>
          <w:p w14:paraId="0685C13A" w14:textId="5F3DE53A" w:rsidR="0099413B" w:rsidRDefault="0099413B" w:rsidP="00DE109A">
            <w:pPr>
              <w:jc w:val="center"/>
            </w:pPr>
          </w:p>
        </w:tc>
        <w:tc>
          <w:tcPr>
            <w:tcW w:w="1165" w:type="dxa"/>
            <w:tcBorders>
              <w:top w:val="double" w:sz="4" w:space="0" w:color="auto"/>
              <w:left w:val="double" w:sz="4" w:space="0" w:color="auto"/>
              <w:bottom w:val="double" w:sz="4" w:space="0" w:color="auto"/>
              <w:right w:val="double" w:sz="4" w:space="0" w:color="auto"/>
            </w:tcBorders>
            <w:shd w:val="clear" w:color="auto" w:fill="auto"/>
          </w:tcPr>
          <w:p w14:paraId="54527675" w14:textId="01B38690" w:rsidR="0099413B" w:rsidRDefault="0099413B" w:rsidP="00DE109A">
            <w:pPr>
              <w:jc w:val="center"/>
            </w:pPr>
          </w:p>
        </w:tc>
        <w:tc>
          <w:tcPr>
            <w:tcW w:w="1294" w:type="dxa"/>
            <w:tcBorders>
              <w:top w:val="double" w:sz="4" w:space="0" w:color="auto"/>
              <w:left w:val="double" w:sz="4" w:space="0" w:color="auto"/>
              <w:bottom w:val="double" w:sz="4" w:space="0" w:color="auto"/>
              <w:right w:val="double" w:sz="4" w:space="0" w:color="auto"/>
            </w:tcBorders>
            <w:shd w:val="clear" w:color="auto" w:fill="auto"/>
          </w:tcPr>
          <w:p w14:paraId="7A9753A9" w14:textId="33FCBB8B" w:rsidR="0099413B" w:rsidRDefault="0099413B" w:rsidP="00DE109A">
            <w:pPr>
              <w:jc w:val="center"/>
            </w:pPr>
          </w:p>
        </w:tc>
        <w:tc>
          <w:tcPr>
            <w:tcW w:w="1152" w:type="dxa"/>
            <w:tcBorders>
              <w:top w:val="double" w:sz="4" w:space="0" w:color="auto"/>
              <w:left w:val="double" w:sz="4" w:space="0" w:color="auto"/>
              <w:bottom w:val="double" w:sz="4" w:space="0" w:color="auto"/>
              <w:right w:val="double" w:sz="4" w:space="0" w:color="auto"/>
            </w:tcBorders>
            <w:shd w:val="clear" w:color="auto" w:fill="auto"/>
          </w:tcPr>
          <w:p w14:paraId="1A718444" w14:textId="65ACDF3B" w:rsidR="0099413B" w:rsidRDefault="0099413B" w:rsidP="00DE109A">
            <w:pPr>
              <w:jc w:val="center"/>
            </w:pPr>
          </w:p>
        </w:tc>
        <w:tc>
          <w:tcPr>
            <w:tcW w:w="1150" w:type="dxa"/>
            <w:tcBorders>
              <w:top w:val="double" w:sz="4" w:space="0" w:color="auto"/>
              <w:left w:val="double" w:sz="4" w:space="0" w:color="auto"/>
              <w:bottom w:val="double" w:sz="4" w:space="0" w:color="auto"/>
              <w:right w:val="double" w:sz="4" w:space="0" w:color="auto"/>
            </w:tcBorders>
            <w:shd w:val="clear" w:color="auto" w:fill="auto"/>
          </w:tcPr>
          <w:p w14:paraId="0FEBE093" w14:textId="04705D03" w:rsidR="0099413B" w:rsidRDefault="0099413B" w:rsidP="00DE109A">
            <w:pPr>
              <w:jc w:val="center"/>
            </w:pPr>
          </w:p>
        </w:tc>
      </w:tr>
      <w:tr w:rsidR="0099413B" w14:paraId="22DA2B80" w14:textId="77777777" w:rsidTr="00DE109A">
        <w:tc>
          <w:tcPr>
            <w:tcW w:w="5132" w:type="dxa"/>
            <w:tcBorders>
              <w:right w:val="double" w:sz="4" w:space="0" w:color="auto"/>
            </w:tcBorders>
          </w:tcPr>
          <w:p w14:paraId="5FF5A83E" w14:textId="2DD18812" w:rsidR="0099413B" w:rsidRPr="00865BAC" w:rsidRDefault="0099413B" w:rsidP="0099413B">
            <w:pPr>
              <w:rPr>
                <w:rFonts w:ascii="Calibri" w:eastAsia="Batang" w:hAnsi="Calibri" w:cs="Calibri"/>
                <w:b/>
                <w:lang w:val="en-US"/>
              </w:rPr>
            </w:pPr>
            <w:r w:rsidRPr="00865BAC">
              <w:rPr>
                <w:rFonts w:ascii="Calibri" w:eastAsia="Batang" w:hAnsi="Calibri" w:cs="Calibri"/>
                <w:b/>
                <w:lang w:val="en-US"/>
              </w:rPr>
              <w:t xml:space="preserve">Total Score (minimum must be 33/55 (60%) or </w:t>
            </w:r>
            <w:r>
              <w:rPr>
                <w:rFonts w:ascii="Calibri" w:eastAsia="Batang" w:hAnsi="Calibri" w:cs="Calibri"/>
                <w:b/>
                <w:lang w:val="en-US"/>
              </w:rPr>
              <w:t>a</w:t>
            </w:r>
            <w:r w:rsidRPr="00865BAC">
              <w:rPr>
                <w:rFonts w:ascii="Calibri" w:eastAsia="Batang" w:hAnsi="Calibri" w:cs="Calibri"/>
                <w:b/>
                <w:lang w:val="en-US"/>
              </w:rPr>
              <w:t>bove)</w:t>
            </w:r>
          </w:p>
        </w:tc>
        <w:tc>
          <w:tcPr>
            <w:tcW w:w="592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88574AF" w14:textId="42CC3CF6" w:rsidR="0099413B" w:rsidRPr="00DE109A" w:rsidRDefault="00891F28" w:rsidP="0099413B">
            <w:pPr>
              <w:jc w:val="center"/>
              <w:rPr>
                <w:b/>
              </w:rPr>
            </w:pPr>
            <w:r>
              <w:rPr>
                <w:b/>
              </w:rPr>
              <w:t>/55</w:t>
            </w:r>
          </w:p>
        </w:tc>
      </w:tr>
    </w:tbl>
    <w:p w14:paraId="46CD9206" w14:textId="5767C320" w:rsidR="00CE094A" w:rsidRDefault="00CE094A"/>
    <w:p w14:paraId="42B57F63" w14:textId="05390C6F" w:rsidR="00CE094A" w:rsidRDefault="00CE094A">
      <w:r>
        <w:t>Recommended: _________________</w:t>
      </w:r>
      <w:r w:rsidR="00B738E9">
        <w:t>____</w:t>
      </w:r>
      <w:r>
        <w:t>__</w:t>
      </w:r>
      <w:r w:rsidR="00B738E9">
        <w:t>_____</w:t>
      </w:r>
      <w:r w:rsidR="0001637B">
        <w:t>_</w:t>
      </w:r>
      <w:r w:rsidR="00B738E9">
        <w:t>___</w:t>
      </w:r>
      <w:r>
        <w:t>_</w:t>
      </w:r>
    </w:p>
    <w:p w14:paraId="40A29D53" w14:textId="789EBB8A" w:rsidR="00CE094A" w:rsidRDefault="00CE094A">
      <w:r>
        <w:t>Not Recommended: ________________</w:t>
      </w:r>
      <w:r w:rsidR="00B738E9">
        <w:t>_________</w:t>
      </w:r>
      <w:r w:rsidR="0001637B">
        <w:t>_</w:t>
      </w:r>
      <w:r w:rsidR="00B738E9">
        <w:t>___</w:t>
      </w:r>
    </w:p>
    <w:p w14:paraId="0A253278" w14:textId="49B0F557" w:rsidR="00CE094A" w:rsidRDefault="00CE094A" w:rsidP="00CE094A">
      <w:r>
        <w:rPr>
          <w:noProof/>
          <w:lang w:val="en-US"/>
        </w:rPr>
        <mc:AlternateContent>
          <mc:Choice Requires="wps">
            <w:drawing>
              <wp:anchor distT="45720" distB="45720" distL="114300" distR="114300" simplePos="0" relativeHeight="251659264" behindDoc="0" locked="0" layoutInCell="1" allowOverlap="1" wp14:anchorId="4FDC7978" wp14:editId="448AAE49">
                <wp:simplePos x="0" y="0"/>
                <wp:positionH relativeFrom="column">
                  <wp:posOffset>47625</wp:posOffset>
                </wp:positionH>
                <wp:positionV relativeFrom="paragraph">
                  <wp:posOffset>267335</wp:posOffset>
                </wp:positionV>
                <wp:extent cx="5968365" cy="83820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38200"/>
                        </a:xfrm>
                        <a:prstGeom prst="rect">
                          <a:avLst/>
                        </a:prstGeom>
                        <a:solidFill>
                          <a:srgbClr val="FFFFFF"/>
                        </a:solidFill>
                        <a:ln w="9525">
                          <a:solidFill>
                            <a:srgbClr val="000000"/>
                          </a:solidFill>
                          <a:miter lim="800000"/>
                          <a:headEnd/>
                          <a:tailEnd/>
                        </a:ln>
                      </wps:spPr>
                      <wps:txbx>
                        <w:txbxContent>
                          <w:p w14:paraId="0F1ABD3F" w14:textId="7AE880A9" w:rsidR="00CE094A" w:rsidRDefault="00CE094A"/>
                          <w:p w14:paraId="449CCEF4" w14:textId="77777777" w:rsidR="00CE094A" w:rsidRDefault="00CE0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C7978" id="_x0000_t202" coordsize="21600,21600" o:spt="202" path="m,l,21600r21600,l21600,xe">
                <v:stroke joinstyle="miter"/>
                <v:path gradientshapeok="t" o:connecttype="rect"/>
              </v:shapetype>
              <v:shape id="Text Box 2" o:spid="_x0000_s1026" type="#_x0000_t202" style="position:absolute;margin-left:3.75pt;margin-top:21.05pt;width:469.95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">
                <v:textbox>
                  <w:txbxContent>
                    <w:p w14:paraId="0F1ABD3F" w14:textId="7AE880A9" w:rsidR="00CE094A" w:rsidRDefault="00CE094A"/>
                    <w:p w14:paraId="449CCEF4" w14:textId="77777777" w:rsidR="00CE094A" w:rsidRDefault="00CE094A"/>
                  </w:txbxContent>
                </v:textbox>
                <w10:wrap type="square"/>
              </v:shape>
            </w:pict>
          </mc:Fallback>
        </mc:AlternateContent>
      </w:r>
      <w:r>
        <w:t>Comments:</w:t>
      </w:r>
    </w:p>
    <w:p w14:paraId="00B1B3FC" w14:textId="77777777" w:rsidR="0001637B" w:rsidRDefault="0001637B"/>
    <w:p w14:paraId="1DC8AFF1" w14:textId="174D047B" w:rsidR="0001637B" w:rsidRDefault="0001637B">
      <w:r>
        <w:t>Decision Shared With: ____________________________</w:t>
      </w:r>
      <w:r w:rsidR="00CE094A">
        <w:t xml:space="preserve"> </w:t>
      </w:r>
    </w:p>
    <w:p w14:paraId="14FAB2C1" w14:textId="03D7B4A0" w:rsidR="00CE094A" w:rsidRDefault="0001637B">
      <w:r>
        <w:t>Date</w:t>
      </w:r>
      <w:r w:rsidR="00CE094A">
        <w:t>: __</w:t>
      </w:r>
      <w:r>
        <w:t>__________</w:t>
      </w:r>
      <w:r w:rsidR="00CE094A">
        <w:t>___________</w:t>
      </w:r>
      <w:r>
        <w:t>_______</w:t>
      </w:r>
      <w:r w:rsidR="00CE094A">
        <w:t>____________</w:t>
      </w:r>
    </w:p>
    <w:tbl>
      <w:tblPr>
        <w:tblStyle w:val="TableGrid"/>
        <w:tblW w:w="11057" w:type="dxa"/>
        <w:tblInd w:w="-856" w:type="dxa"/>
        <w:tblLook w:val="04A0" w:firstRow="1" w:lastRow="0" w:firstColumn="1" w:lastColumn="0" w:noHBand="0" w:noVBand="1"/>
      </w:tblPr>
      <w:tblGrid>
        <w:gridCol w:w="2127"/>
        <w:gridCol w:w="1559"/>
        <w:gridCol w:w="1517"/>
        <w:gridCol w:w="1691"/>
        <w:gridCol w:w="1895"/>
        <w:gridCol w:w="2268"/>
      </w:tblGrid>
      <w:tr w:rsidR="00F00512" w:rsidRPr="00F017C7" w14:paraId="6751EC04" w14:textId="77777777" w:rsidTr="002A7443">
        <w:trPr>
          <w:tblHeader/>
        </w:trPr>
        <w:tc>
          <w:tcPr>
            <w:tcW w:w="2127" w:type="dxa"/>
          </w:tcPr>
          <w:p w14:paraId="3F7F14ED" w14:textId="77777777" w:rsidR="005671FB" w:rsidRPr="0099413B" w:rsidRDefault="005671FB" w:rsidP="001417E8">
            <w:pPr>
              <w:jc w:val="center"/>
              <w:rPr>
                <w:b/>
              </w:rPr>
            </w:pPr>
            <w:r w:rsidRPr="0099413B">
              <w:rPr>
                <w:b/>
              </w:rPr>
              <w:lastRenderedPageBreak/>
              <w:t>Evaluation criteria</w:t>
            </w:r>
          </w:p>
        </w:tc>
        <w:tc>
          <w:tcPr>
            <w:tcW w:w="1559" w:type="dxa"/>
          </w:tcPr>
          <w:p w14:paraId="09529ECB" w14:textId="77777777" w:rsidR="005671FB" w:rsidRPr="0099413B" w:rsidRDefault="005671FB" w:rsidP="001417E8">
            <w:pPr>
              <w:jc w:val="center"/>
              <w:rPr>
                <w:b/>
              </w:rPr>
            </w:pPr>
            <w:r w:rsidRPr="0099413B">
              <w:rPr>
                <w:b/>
              </w:rPr>
              <w:t>Poor</w:t>
            </w:r>
          </w:p>
          <w:p w14:paraId="41A28B4B" w14:textId="77777777" w:rsidR="005671FB" w:rsidRPr="0099413B" w:rsidRDefault="005671FB" w:rsidP="001417E8">
            <w:pPr>
              <w:jc w:val="center"/>
              <w:rPr>
                <w:b/>
              </w:rPr>
            </w:pPr>
            <w:r w:rsidRPr="0099413B">
              <w:rPr>
                <w:b/>
              </w:rPr>
              <w:t>1</w:t>
            </w:r>
          </w:p>
        </w:tc>
        <w:tc>
          <w:tcPr>
            <w:tcW w:w="1517" w:type="dxa"/>
          </w:tcPr>
          <w:p w14:paraId="13C682E8" w14:textId="77777777" w:rsidR="005671FB" w:rsidRPr="0099413B" w:rsidRDefault="005671FB" w:rsidP="001417E8">
            <w:pPr>
              <w:jc w:val="center"/>
              <w:rPr>
                <w:b/>
              </w:rPr>
            </w:pPr>
            <w:r w:rsidRPr="0099413B">
              <w:rPr>
                <w:b/>
              </w:rPr>
              <w:t>Fair</w:t>
            </w:r>
          </w:p>
          <w:p w14:paraId="4198BCC6" w14:textId="77777777" w:rsidR="005671FB" w:rsidRPr="0099413B" w:rsidRDefault="005671FB" w:rsidP="001417E8">
            <w:pPr>
              <w:jc w:val="center"/>
              <w:rPr>
                <w:b/>
              </w:rPr>
            </w:pPr>
            <w:r w:rsidRPr="0099413B">
              <w:rPr>
                <w:b/>
              </w:rPr>
              <w:t>2</w:t>
            </w:r>
          </w:p>
        </w:tc>
        <w:tc>
          <w:tcPr>
            <w:tcW w:w="1691" w:type="dxa"/>
          </w:tcPr>
          <w:p w14:paraId="1B8EBE24" w14:textId="77777777" w:rsidR="005671FB" w:rsidRPr="0099413B" w:rsidRDefault="005671FB" w:rsidP="001417E8">
            <w:pPr>
              <w:jc w:val="center"/>
              <w:rPr>
                <w:b/>
              </w:rPr>
            </w:pPr>
            <w:r w:rsidRPr="0099413B">
              <w:rPr>
                <w:b/>
              </w:rPr>
              <w:t>Satisfactory</w:t>
            </w:r>
          </w:p>
          <w:p w14:paraId="4E21261F" w14:textId="77777777" w:rsidR="005671FB" w:rsidRPr="0099413B" w:rsidRDefault="005671FB" w:rsidP="001417E8">
            <w:pPr>
              <w:jc w:val="center"/>
              <w:rPr>
                <w:b/>
              </w:rPr>
            </w:pPr>
            <w:r w:rsidRPr="0099413B">
              <w:rPr>
                <w:b/>
              </w:rPr>
              <w:t>3</w:t>
            </w:r>
          </w:p>
        </w:tc>
        <w:tc>
          <w:tcPr>
            <w:tcW w:w="1895" w:type="dxa"/>
          </w:tcPr>
          <w:p w14:paraId="68C05232" w14:textId="77777777" w:rsidR="005671FB" w:rsidRPr="0099413B" w:rsidRDefault="005671FB" w:rsidP="001417E8">
            <w:pPr>
              <w:jc w:val="center"/>
              <w:rPr>
                <w:b/>
              </w:rPr>
            </w:pPr>
            <w:r w:rsidRPr="0099413B">
              <w:rPr>
                <w:b/>
              </w:rPr>
              <w:t>Good</w:t>
            </w:r>
          </w:p>
          <w:p w14:paraId="351E2753" w14:textId="77777777" w:rsidR="005671FB" w:rsidRPr="0099413B" w:rsidRDefault="005671FB" w:rsidP="001417E8">
            <w:pPr>
              <w:jc w:val="center"/>
              <w:rPr>
                <w:b/>
              </w:rPr>
            </w:pPr>
            <w:r w:rsidRPr="0099413B">
              <w:rPr>
                <w:b/>
              </w:rPr>
              <w:t>4</w:t>
            </w:r>
          </w:p>
        </w:tc>
        <w:tc>
          <w:tcPr>
            <w:tcW w:w="2268" w:type="dxa"/>
          </w:tcPr>
          <w:p w14:paraId="60D768DA" w14:textId="77777777" w:rsidR="005671FB" w:rsidRPr="0099413B" w:rsidRDefault="005671FB" w:rsidP="001417E8">
            <w:pPr>
              <w:jc w:val="center"/>
              <w:rPr>
                <w:b/>
              </w:rPr>
            </w:pPr>
            <w:r w:rsidRPr="0099413B">
              <w:rPr>
                <w:b/>
              </w:rPr>
              <w:t>Excellent</w:t>
            </w:r>
          </w:p>
          <w:p w14:paraId="42DE5AE5" w14:textId="77777777" w:rsidR="005671FB" w:rsidRPr="0099413B" w:rsidRDefault="005671FB" w:rsidP="001417E8">
            <w:pPr>
              <w:jc w:val="center"/>
              <w:rPr>
                <w:b/>
              </w:rPr>
            </w:pPr>
            <w:r w:rsidRPr="0099413B">
              <w:rPr>
                <w:b/>
              </w:rPr>
              <w:t>5</w:t>
            </w:r>
          </w:p>
        </w:tc>
      </w:tr>
      <w:tr w:rsidR="00F00512" w:rsidRPr="00F017C7" w14:paraId="44F6A7FC" w14:textId="77777777" w:rsidTr="00486A49">
        <w:tc>
          <w:tcPr>
            <w:tcW w:w="2127" w:type="dxa"/>
          </w:tcPr>
          <w:p w14:paraId="4CD833B6" w14:textId="77777777" w:rsidR="005671FB" w:rsidRPr="004054BE" w:rsidRDefault="005671FB" w:rsidP="001417E8">
            <w:pPr>
              <w:rPr>
                <w:b/>
                <w:sz w:val="20"/>
                <w:szCs w:val="20"/>
              </w:rPr>
            </w:pPr>
            <w:r w:rsidRPr="004054BE">
              <w:rPr>
                <w:b/>
                <w:sz w:val="20"/>
                <w:szCs w:val="20"/>
              </w:rPr>
              <w:t>Relevance</w:t>
            </w:r>
          </w:p>
          <w:p w14:paraId="1D44BA4A" w14:textId="0F7EF8EA" w:rsidR="005671FB" w:rsidRPr="004054BE" w:rsidRDefault="005671FB" w:rsidP="001417E8">
            <w:pPr>
              <w:rPr>
                <w:sz w:val="20"/>
                <w:szCs w:val="20"/>
              </w:rPr>
            </w:pPr>
            <w:r w:rsidRPr="004054BE">
              <w:rPr>
                <w:sz w:val="20"/>
                <w:szCs w:val="20"/>
              </w:rPr>
              <w:t>Currency</w:t>
            </w:r>
            <w:r w:rsidR="006227F0" w:rsidRPr="004054BE">
              <w:rPr>
                <w:sz w:val="20"/>
                <w:szCs w:val="20"/>
              </w:rPr>
              <w:t xml:space="preserve"> and </w:t>
            </w:r>
            <w:r w:rsidR="001B69C9" w:rsidRPr="004054BE">
              <w:rPr>
                <w:sz w:val="20"/>
                <w:szCs w:val="20"/>
              </w:rPr>
              <w:t>i</w:t>
            </w:r>
            <w:r w:rsidRPr="004054BE">
              <w:rPr>
                <w:sz w:val="20"/>
                <w:szCs w:val="20"/>
              </w:rPr>
              <w:t xml:space="preserve">mportance of </w:t>
            </w:r>
            <w:r w:rsidR="00A219ED" w:rsidRPr="004054BE">
              <w:rPr>
                <w:sz w:val="20"/>
                <w:szCs w:val="20"/>
              </w:rPr>
              <w:t>PD</w:t>
            </w:r>
            <w:r w:rsidRPr="004054BE">
              <w:rPr>
                <w:sz w:val="20"/>
                <w:szCs w:val="20"/>
              </w:rPr>
              <w:t xml:space="preserve"> to </w:t>
            </w:r>
            <w:r w:rsidR="004054BE" w:rsidRPr="004054BE">
              <w:rPr>
                <w:sz w:val="20"/>
                <w:szCs w:val="20"/>
              </w:rPr>
              <w:t xml:space="preserve">the </w:t>
            </w:r>
            <w:r w:rsidR="00A219ED" w:rsidRPr="004054BE">
              <w:rPr>
                <w:sz w:val="20"/>
                <w:szCs w:val="20"/>
              </w:rPr>
              <w:t>NSSAL service delivery system</w:t>
            </w:r>
            <w:r w:rsidR="007C0EB5" w:rsidRPr="004054BE">
              <w:rPr>
                <w:sz w:val="20"/>
                <w:szCs w:val="20"/>
              </w:rPr>
              <w:t>.</w:t>
            </w:r>
          </w:p>
        </w:tc>
        <w:tc>
          <w:tcPr>
            <w:tcW w:w="1559" w:type="dxa"/>
          </w:tcPr>
          <w:p w14:paraId="70AB754F" w14:textId="404CEFB7" w:rsidR="005671FB" w:rsidRPr="004054BE" w:rsidRDefault="005671FB" w:rsidP="001417E8">
            <w:pPr>
              <w:rPr>
                <w:sz w:val="20"/>
                <w:szCs w:val="20"/>
              </w:rPr>
            </w:pPr>
            <w:r w:rsidRPr="004054BE">
              <w:rPr>
                <w:sz w:val="20"/>
                <w:szCs w:val="20"/>
              </w:rPr>
              <w:t xml:space="preserve">The </w:t>
            </w:r>
            <w:r w:rsidR="00A219ED" w:rsidRPr="004054BE">
              <w:rPr>
                <w:sz w:val="20"/>
                <w:szCs w:val="20"/>
              </w:rPr>
              <w:t>PD</w:t>
            </w:r>
            <w:r w:rsidRPr="004054BE">
              <w:rPr>
                <w:sz w:val="20"/>
                <w:szCs w:val="20"/>
              </w:rPr>
              <w:t xml:space="preserve"> is not current</w:t>
            </w:r>
            <w:r w:rsidR="004054BE" w:rsidRPr="004054BE">
              <w:rPr>
                <w:sz w:val="20"/>
                <w:szCs w:val="20"/>
              </w:rPr>
              <w:t xml:space="preserve"> or</w:t>
            </w:r>
            <w:r w:rsidRPr="004054BE">
              <w:rPr>
                <w:sz w:val="20"/>
                <w:szCs w:val="20"/>
              </w:rPr>
              <w:t xml:space="preserve"> lacks impo</w:t>
            </w:r>
            <w:r w:rsidR="007C0EB5" w:rsidRPr="004054BE">
              <w:rPr>
                <w:sz w:val="20"/>
                <w:szCs w:val="20"/>
              </w:rPr>
              <w:t xml:space="preserve">rtance to </w:t>
            </w:r>
            <w:r w:rsidR="004054BE" w:rsidRPr="004054BE">
              <w:rPr>
                <w:sz w:val="20"/>
                <w:szCs w:val="20"/>
              </w:rPr>
              <w:t xml:space="preserve">the </w:t>
            </w:r>
            <w:r w:rsidR="00A219ED" w:rsidRPr="004054BE">
              <w:rPr>
                <w:sz w:val="20"/>
                <w:szCs w:val="20"/>
              </w:rPr>
              <w:t>NSSAL service delivery system</w:t>
            </w:r>
            <w:r w:rsidRPr="004054BE">
              <w:rPr>
                <w:sz w:val="20"/>
                <w:szCs w:val="20"/>
              </w:rPr>
              <w:t>. It is not a session worth attending.</w:t>
            </w:r>
          </w:p>
        </w:tc>
        <w:tc>
          <w:tcPr>
            <w:tcW w:w="1517" w:type="dxa"/>
          </w:tcPr>
          <w:p w14:paraId="7CC03C06" w14:textId="47F39BAF" w:rsidR="00F00512" w:rsidRPr="004054BE" w:rsidRDefault="005671FB" w:rsidP="00A13FEE">
            <w:pPr>
              <w:rPr>
                <w:sz w:val="20"/>
                <w:szCs w:val="20"/>
              </w:rPr>
            </w:pPr>
            <w:r w:rsidRPr="004054BE">
              <w:rPr>
                <w:sz w:val="20"/>
                <w:szCs w:val="20"/>
              </w:rPr>
              <w:t xml:space="preserve">The </w:t>
            </w:r>
            <w:r w:rsidR="00A219ED" w:rsidRPr="004054BE">
              <w:rPr>
                <w:sz w:val="20"/>
                <w:szCs w:val="20"/>
              </w:rPr>
              <w:t>PD</w:t>
            </w:r>
            <w:r w:rsidRPr="004054BE">
              <w:rPr>
                <w:sz w:val="20"/>
                <w:szCs w:val="20"/>
              </w:rPr>
              <w:t xml:space="preserve"> is </w:t>
            </w:r>
            <w:r w:rsidR="007C0EB5" w:rsidRPr="004054BE">
              <w:rPr>
                <w:sz w:val="20"/>
                <w:szCs w:val="20"/>
              </w:rPr>
              <w:t>vaguely</w:t>
            </w:r>
            <w:r w:rsidRPr="004054BE">
              <w:rPr>
                <w:sz w:val="20"/>
                <w:szCs w:val="20"/>
              </w:rPr>
              <w:t xml:space="preserve"> related to </w:t>
            </w:r>
            <w:r w:rsidR="004054BE" w:rsidRPr="004054BE">
              <w:rPr>
                <w:sz w:val="20"/>
                <w:szCs w:val="20"/>
              </w:rPr>
              <w:t xml:space="preserve">the </w:t>
            </w:r>
            <w:r w:rsidR="00A219ED" w:rsidRPr="004054BE">
              <w:rPr>
                <w:sz w:val="20"/>
                <w:szCs w:val="20"/>
              </w:rPr>
              <w:t>NSSAL service delivery system</w:t>
            </w:r>
            <w:r w:rsidRPr="004054BE">
              <w:rPr>
                <w:sz w:val="20"/>
                <w:szCs w:val="20"/>
              </w:rPr>
              <w:t>, not current, or unimportant to the potential audience</w:t>
            </w:r>
            <w:r w:rsidR="004054BE" w:rsidRPr="004054BE">
              <w:rPr>
                <w:sz w:val="20"/>
                <w:szCs w:val="20"/>
              </w:rPr>
              <w:t xml:space="preserve"> or the NSSAL service delivery system</w:t>
            </w:r>
            <w:r w:rsidRPr="004054BE">
              <w:rPr>
                <w:sz w:val="20"/>
                <w:szCs w:val="20"/>
              </w:rPr>
              <w:t>.</w:t>
            </w:r>
            <w:r w:rsidR="004054BE" w:rsidRPr="004054BE">
              <w:rPr>
                <w:sz w:val="20"/>
                <w:szCs w:val="20"/>
              </w:rPr>
              <w:t xml:space="preserve">  </w:t>
            </w:r>
            <w:r w:rsidRPr="004054BE">
              <w:rPr>
                <w:sz w:val="20"/>
                <w:szCs w:val="20"/>
              </w:rPr>
              <w:t>It is probably not a session worth attending.</w:t>
            </w:r>
          </w:p>
        </w:tc>
        <w:tc>
          <w:tcPr>
            <w:tcW w:w="1691" w:type="dxa"/>
          </w:tcPr>
          <w:p w14:paraId="75CBBAC5" w14:textId="5BD92C11" w:rsidR="005671FB" w:rsidRPr="004054BE" w:rsidRDefault="005671FB" w:rsidP="001417E8">
            <w:pPr>
              <w:rPr>
                <w:sz w:val="20"/>
                <w:szCs w:val="20"/>
              </w:rPr>
            </w:pPr>
            <w:r w:rsidRPr="004054BE">
              <w:rPr>
                <w:sz w:val="20"/>
                <w:szCs w:val="20"/>
              </w:rPr>
              <w:t xml:space="preserve">The </w:t>
            </w:r>
            <w:r w:rsidR="00A219ED" w:rsidRPr="004054BE">
              <w:rPr>
                <w:sz w:val="20"/>
                <w:szCs w:val="20"/>
              </w:rPr>
              <w:t>PD</w:t>
            </w:r>
            <w:r w:rsidRPr="004054BE">
              <w:rPr>
                <w:sz w:val="20"/>
                <w:szCs w:val="20"/>
              </w:rPr>
              <w:t xml:space="preserve"> may not be current or ground-breaking but is relevant to </w:t>
            </w:r>
            <w:r w:rsidR="004054BE" w:rsidRPr="004054BE">
              <w:rPr>
                <w:sz w:val="20"/>
                <w:szCs w:val="20"/>
              </w:rPr>
              <w:t xml:space="preserve">the </w:t>
            </w:r>
            <w:r w:rsidR="00A219ED" w:rsidRPr="004054BE">
              <w:rPr>
                <w:sz w:val="20"/>
                <w:szCs w:val="20"/>
              </w:rPr>
              <w:t>NSSAL service delivery system</w:t>
            </w:r>
            <w:r w:rsidRPr="004054BE">
              <w:rPr>
                <w:sz w:val="20"/>
                <w:szCs w:val="20"/>
              </w:rPr>
              <w:t>. It might be a session worth attending.</w:t>
            </w:r>
          </w:p>
        </w:tc>
        <w:tc>
          <w:tcPr>
            <w:tcW w:w="1895" w:type="dxa"/>
          </w:tcPr>
          <w:p w14:paraId="23C91CDE" w14:textId="5A6521A8" w:rsidR="005671FB" w:rsidRPr="004054BE" w:rsidRDefault="005671FB" w:rsidP="001417E8">
            <w:pPr>
              <w:rPr>
                <w:sz w:val="20"/>
                <w:szCs w:val="20"/>
              </w:rPr>
            </w:pPr>
            <w:r w:rsidRPr="004054BE">
              <w:rPr>
                <w:sz w:val="20"/>
                <w:szCs w:val="20"/>
              </w:rPr>
              <w:t xml:space="preserve">The </w:t>
            </w:r>
            <w:r w:rsidR="00A219ED" w:rsidRPr="004054BE">
              <w:rPr>
                <w:sz w:val="20"/>
                <w:szCs w:val="20"/>
              </w:rPr>
              <w:t>PD</w:t>
            </w:r>
            <w:r w:rsidRPr="004054BE">
              <w:rPr>
                <w:sz w:val="20"/>
                <w:szCs w:val="20"/>
              </w:rPr>
              <w:t xml:space="preserve"> is current</w:t>
            </w:r>
            <w:r w:rsidR="004054BE" w:rsidRPr="004054BE">
              <w:rPr>
                <w:sz w:val="20"/>
                <w:szCs w:val="20"/>
              </w:rPr>
              <w:t xml:space="preserve"> and</w:t>
            </w:r>
            <w:r w:rsidRPr="004054BE">
              <w:rPr>
                <w:sz w:val="20"/>
                <w:szCs w:val="20"/>
              </w:rPr>
              <w:t xml:space="preserve"> important to </w:t>
            </w:r>
            <w:r w:rsidR="004054BE" w:rsidRPr="004054BE">
              <w:rPr>
                <w:sz w:val="20"/>
                <w:szCs w:val="20"/>
              </w:rPr>
              <w:t xml:space="preserve">the </w:t>
            </w:r>
            <w:r w:rsidR="00A219ED" w:rsidRPr="004054BE">
              <w:rPr>
                <w:sz w:val="20"/>
                <w:szCs w:val="20"/>
              </w:rPr>
              <w:t>NSSAL service delivery system</w:t>
            </w:r>
            <w:r w:rsidRPr="004054BE">
              <w:rPr>
                <w:sz w:val="20"/>
                <w:szCs w:val="20"/>
              </w:rPr>
              <w:t>. It is probably a session worth attending.</w:t>
            </w:r>
          </w:p>
        </w:tc>
        <w:tc>
          <w:tcPr>
            <w:tcW w:w="2268" w:type="dxa"/>
          </w:tcPr>
          <w:p w14:paraId="75652984" w14:textId="74C917CC" w:rsidR="005671FB" w:rsidRPr="004054BE" w:rsidRDefault="005671FB" w:rsidP="001417E8">
            <w:pPr>
              <w:rPr>
                <w:sz w:val="20"/>
                <w:szCs w:val="20"/>
              </w:rPr>
            </w:pPr>
            <w:r w:rsidRPr="004054BE">
              <w:rPr>
                <w:sz w:val="20"/>
                <w:szCs w:val="20"/>
              </w:rPr>
              <w:t xml:space="preserve">The </w:t>
            </w:r>
            <w:r w:rsidR="00A219ED" w:rsidRPr="004054BE">
              <w:rPr>
                <w:sz w:val="20"/>
                <w:szCs w:val="20"/>
              </w:rPr>
              <w:t>PD</w:t>
            </w:r>
            <w:r w:rsidRPr="004054BE">
              <w:rPr>
                <w:sz w:val="20"/>
                <w:szCs w:val="20"/>
              </w:rPr>
              <w:t xml:space="preserve"> is cutting-edge, relevant, ground-breaking, or significant to </w:t>
            </w:r>
            <w:r w:rsidR="004054BE" w:rsidRPr="004054BE">
              <w:rPr>
                <w:sz w:val="20"/>
                <w:szCs w:val="20"/>
              </w:rPr>
              <w:t xml:space="preserve">the </w:t>
            </w:r>
            <w:r w:rsidR="00A219ED" w:rsidRPr="004054BE">
              <w:rPr>
                <w:sz w:val="20"/>
                <w:szCs w:val="20"/>
              </w:rPr>
              <w:t>NSSAL service delivery system</w:t>
            </w:r>
            <w:r w:rsidRPr="004054BE">
              <w:rPr>
                <w:sz w:val="20"/>
                <w:szCs w:val="20"/>
              </w:rPr>
              <w:t xml:space="preserve">. It is </w:t>
            </w:r>
            <w:proofErr w:type="gramStart"/>
            <w:r w:rsidRPr="004054BE">
              <w:rPr>
                <w:sz w:val="20"/>
                <w:szCs w:val="20"/>
              </w:rPr>
              <w:t xml:space="preserve">definitely </w:t>
            </w:r>
            <w:r w:rsidR="007C0EB5" w:rsidRPr="004054BE">
              <w:rPr>
                <w:sz w:val="20"/>
                <w:szCs w:val="20"/>
              </w:rPr>
              <w:t>a</w:t>
            </w:r>
            <w:proofErr w:type="gramEnd"/>
            <w:r w:rsidRPr="004054BE">
              <w:rPr>
                <w:sz w:val="20"/>
                <w:szCs w:val="20"/>
              </w:rPr>
              <w:t xml:space="preserve"> session worth attending.</w:t>
            </w:r>
          </w:p>
        </w:tc>
      </w:tr>
      <w:tr w:rsidR="00F00512" w:rsidRPr="00F017C7" w14:paraId="0E945001" w14:textId="77777777" w:rsidTr="00486A49">
        <w:tc>
          <w:tcPr>
            <w:tcW w:w="2127" w:type="dxa"/>
          </w:tcPr>
          <w:p w14:paraId="45975247" w14:textId="77777777" w:rsidR="005671FB" w:rsidRPr="004054BE" w:rsidRDefault="005671FB" w:rsidP="001417E8">
            <w:pPr>
              <w:rPr>
                <w:b/>
                <w:sz w:val="20"/>
                <w:szCs w:val="20"/>
              </w:rPr>
            </w:pPr>
            <w:r w:rsidRPr="004054BE">
              <w:rPr>
                <w:b/>
                <w:sz w:val="20"/>
                <w:szCs w:val="20"/>
              </w:rPr>
              <w:t>Clarity</w:t>
            </w:r>
          </w:p>
          <w:p w14:paraId="593C3E91" w14:textId="6539D6A2" w:rsidR="005671FB" w:rsidRPr="004054BE" w:rsidRDefault="005671FB" w:rsidP="001417E8">
            <w:pPr>
              <w:rPr>
                <w:sz w:val="20"/>
                <w:szCs w:val="20"/>
              </w:rPr>
            </w:pPr>
            <w:r w:rsidRPr="004054BE">
              <w:rPr>
                <w:sz w:val="20"/>
                <w:szCs w:val="20"/>
              </w:rPr>
              <w:t xml:space="preserve">Clarity of </w:t>
            </w:r>
            <w:r w:rsidR="007C0EB5" w:rsidRPr="004054BE">
              <w:rPr>
                <w:sz w:val="20"/>
                <w:szCs w:val="20"/>
              </w:rPr>
              <w:t>the description of the PD</w:t>
            </w:r>
          </w:p>
        </w:tc>
        <w:tc>
          <w:tcPr>
            <w:tcW w:w="1559" w:type="dxa"/>
          </w:tcPr>
          <w:p w14:paraId="7739132B" w14:textId="09A1881E" w:rsidR="00A13FEE" w:rsidRPr="004054BE" w:rsidRDefault="005671FB" w:rsidP="001417E8">
            <w:pPr>
              <w:rPr>
                <w:sz w:val="20"/>
                <w:szCs w:val="20"/>
              </w:rPr>
            </w:pPr>
            <w:r w:rsidRPr="004054BE">
              <w:rPr>
                <w:sz w:val="20"/>
                <w:szCs w:val="20"/>
              </w:rPr>
              <w:t xml:space="preserve">The way in which the </w:t>
            </w:r>
            <w:r w:rsidR="009010A5" w:rsidRPr="004054BE">
              <w:rPr>
                <w:sz w:val="20"/>
                <w:szCs w:val="20"/>
              </w:rPr>
              <w:t>PD is described</w:t>
            </w:r>
            <w:r w:rsidRPr="004054BE">
              <w:rPr>
                <w:sz w:val="20"/>
                <w:szCs w:val="20"/>
              </w:rPr>
              <w:t xml:space="preserve"> indicates that the </w:t>
            </w:r>
            <w:r w:rsidR="009010A5" w:rsidRPr="004054BE">
              <w:rPr>
                <w:sz w:val="20"/>
                <w:szCs w:val="20"/>
              </w:rPr>
              <w:t>PD</w:t>
            </w:r>
            <w:r w:rsidRPr="004054BE">
              <w:rPr>
                <w:sz w:val="20"/>
                <w:szCs w:val="20"/>
              </w:rPr>
              <w:t xml:space="preserve"> may be poor.</w:t>
            </w:r>
            <w:r w:rsidR="00A13FEE">
              <w:rPr>
                <w:sz w:val="20"/>
                <w:szCs w:val="20"/>
              </w:rPr>
              <w:t xml:space="preserve">  More information is needed.</w:t>
            </w:r>
          </w:p>
        </w:tc>
        <w:tc>
          <w:tcPr>
            <w:tcW w:w="1517" w:type="dxa"/>
          </w:tcPr>
          <w:p w14:paraId="5CC383FA" w14:textId="77777777" w:rsidR="005671FB" w:rsidRPr="004054BE" w:rsidRDefault="005671FB" w:rsidP="001417E8">
            <w:pPr>
              <w:rPr>
                <w:sz w:val="20"/>
                <w:szCs w:val="20"/>
              </w:rPr>
            </w:pPr>
            <w:r w:rsidRPr="004054BE">
              <w:rPr>
                <w:sz w:val="20"/>
                <w:szCs w:val="20"/>
              </w:rPr>
              <w:t xml:space="preserve">The way in which the </w:t>
            </w:r>
            <w:r w:rsidR="009010A5" w:rsidRPr="004054BE">
              <w:rPr>
                <w:sz w:val="20"/>
                <w:szCs w:val="20"/>
              </w:rPr>
              <w:t>PD</w:t>
            </w:r>
            <w:r w:rsidRPr="004054BE">
              <w:rPr>
                <w:sz w:val="20"/>
                <w:szCs w:val="20"/>
              </w:rPr>
              <w:t xml:space="preserve"> is </w:t>
            </w:r>
            <w:r w:rsidR="009010A5" w:rsidRPr="004054BE">
              <w:rPr>
                <w:sz w:val="20"/>
                <w:szCs w:val="20"/>
              </w:rPr>
              <w:t>described</w:t>
            </w:r>
            <w:r w:rsidRPr="004054BE">
              <w:rPr>
                <w:sz w:val="20"/>
                <w:szCs w:val="20"/>
              </w:rPr>
              <w:t xml:space="preserve"> suggests that the quality of the </w:t>
            </w:r>
            <w:r w:rsidR="009010A5" w:rsidRPr="004054BE">
              <w:rPr>
                <w:sz w:val="20"/>
                <w:szCs w:val="20"/>
              </w:rPr>
              <w:t>PD</w:t>
            </w:r>
            <w:r w:rsidRPr="004054BE">
              <w:rPr>
                <w:sz w:val="20"/>
                <w:szCs w:val="20"/>
              </w:rPr>
              <w:t xml:space="preserve"> may be weak.</w:t>
            </w:r>
          </w:p>
          <w:p w14:paraId="63A1584C" w14:textId="3C6A8029" w:rsidR="00962961" w:rsidRPr="004054BE" w:rsidRDefault="00962961" w:rsidP="001417E8">
            <w:pPr>
              <w:rPr>
                <w:sz w:val="20"/>
                <w:szCs w:val="20"/>
              </w:rPr>
            </w:pPr>
          </w:p>
        </w:tc>
        <w:tc>
          <w:tcPr>
            <w:tcW w:w="1691" w:type="dxa"/>
          </w:tcPr>
          <w:p w14:paraId="0E972C4F" w14:textId="230D25EF" w:rsidR="005671FB" w:rsidRPr="004054BE" w:rsidRDefault="005671FB" w:rsidP="00962961">
            <w:pPr>
              <w:rPr>
                <w:sz w:val="20"/>
                <w:szCs w:val="20"/>
              </w:rPr>
            </w:pPr>
            <w:r w:rsidRPr="004054BE">
              <w:rPr>
                <w:sz w:val="20"/>
                <w:szCs w:val="20"/>
              </w:rPr>
              <w:t xml:space="preserve">The </w:t>
            </w:r>
            <w:r w:rsidR="009010A5" w:rsidRPr="004054BE">
              <w:rPr>
                <w:sz w:val="20"/>
                <w:szCs w:val="20"/>
              </w:rPr>
              <w:t>description</w:t>
            </w:r>
            <w:r w:rsidR="004054BE" w:rsidRPr="004054BE">
              <w:rPr>
                <w:sz w:val="20"/>
                <w:szCs w:val="20"/>
              </w:rPr>
              <w:t xml:space="preserve"> of the PD</w:t>
            </w:r>
            <w:r w:rsidRPr="004054BE">
              <w:rPr>
                <w:sz w:val="20"/>
                <w:szCs w:val="20"/>
              </w:rPr>
              <w:t xml:space="preserve"> is </w:t>
            </w:r>
            <w:r w:rsidR="009010A5" w:rsidRPr="004054BE">
              <w:rPr>
                <w:sz w:val="20"/>
                <w:szCs w:val="20"/>
              </w:rPr>
              <w:t xml:space="preserve">not </w:t>
            </w:r>
            <w:r w:rsidRPr="004054BE">
              <w:rPr>
                <w:sz w:val="20"/>
                <w:szCs w:val="20"/>
              </w:rPr>
              <w:t xml:space="preserve">adequately written but indicates that the </w:t>
            </w:r>
            <w:r w:rsidR="009010A5" w:rsidRPr="004054BE">
              <w:rPr>
                <w:sz w:val="20"/>
                <w:szCs w:val="20"/>
              </w:rPr>
              <w:t>PD</w:t>
            </w:r>
            <w:r w:rsidRPr="004054BE">
              <w:rPr>
                <w:sz w:val="20"/>
                <w:szCs w:val="20"/>
              </w:rPr>
              <w:t xml:space="preserve"> may </w:t>
            </w:r>
            <w:r w:rsidR="009010A5" w:rsidRPr="004054BE">
              <w:rPr>
                <w:sz w:val="20"/>
                <w:szCs w:val="20"/>
              </w:rPr>
              <w:t xml:space="preserve">be good for the </w:t>
            </w:r>
            <w:r w:rsidRPr="004054BE">
              <w:rPr>
                <w:sz w:val="20"/>
                <w:szCs w:val="20"/>
              </w:rPr>
              <w:t>audience</w:t>
            </w:r>
            <w:r w:rsidR="009010A5" w:rsidRPr="004054BE">
              <w:rPr>
                <w:sz w:val="20"/>
                <w:szCs w:val="20"/>
              </w:rPr>
              <w:t>.</w:t>
            </w:r>
          </w:p>
        </w:tc>
        <w:tc>
          <w:tcPr>
            <w:tcW w:w="1895" w:type="dxa"/>
          </w:tcPr>
          <w:p w14:paraId="588B9E4D" w14:textId="6D9DCFD6" w:rsidR="005671FB" w:rsidRPr="004054BE" w:rsidRDefault="005671FB" w:rsidP="001417E8">
            <w:pPr>
              <w:rPr>
                <w:sz w:val="20"/>
                <w:szCs w:val="20"/>
              </w:rPr>
            </w:pPr>
            <w:r w:rsidRPr="004054BE">
              <w:rPr>
                <w:sz w:val="20"/>
                <w:szCs w:val="20"/>
              </w:rPr>
              <w:t xml:space="preserve">The </w:t>
            </w:r>
            <w:r w:rsidR="009010A5" w:rsidRPr="004054BE">
              <w:rPr>
                <w:sz w:val="20"/>
                <w:szCs w:val="20"/>
              </w:rPr>
              <w:t>description</w:t>
            </w:r>
            <w:r w:rsidRPr="004054BE">
              <w:rPr>
                <w:sz w:val="20"/>
                <w:szCs w:val="20"/>
              </w:rPr>
              <w:t xml:space="preserve"> is clearly written and suggests that the quality of the </w:t>
            </w:r>
            <w:r w:rsidR="009010A5" w:rsidRPr="004054BE">
              <w:rPr>
                <w:sz w:val="20"/>
                <w:szCs w:val="20"/>
              </w:rPr>
              <w:t>PD</w:t>
            </w:r>
            <w:r w:rsidRPr="004054BE">
              <w:rPr>
                <w:sz w:val="20"/>
                <w:szCs w:val="20"/>
              </w:rPr>
              <w:t xml:space="preserve"> will be good.</w:t>
            </w:r>
          </w:p>
        </w:tc>
        <w:tc>
          <w:tcPr>
            <w:tcW w:w="2268" w:type="dxa"/>
          </w:tcPr>
          <w:p w14:paraId="7F44D45F" w14:textId="33044E3C" w:rsidR="005671FB" w:rsidRPr="004054BE" w:rsidRDefault="005671FB" w:rsidP="001417E8">
            <w:pPr>
              <w:rPr>
                <w:sz w:val="20"/>
                <w:szCs w:val="20"/>
              </w:rPr>
            </w:pPr>
            <w:r w:rsidRPr="004054BE">
              <w:rPr>
                <w:sz w:val="20"/>
                <w:szCs w:val="20"/>
              </w:rPr>
              <w:t xml:space="preserve">The </w:t>
            </w:r>
            <w:r w:rsidR="009010A5" w:rsidRPr="004054BE">
              <w:rPr>
                <w:sz w:val="20"/>
                <w:szCs w:val="20"/>
              </w:rPr>
              <w:t>description</w:t>
            </w:r>
            <w:r w:rsidRPr="004054BE">
              <w:rPr>
                <w:sz w:val="20"/>
                <w:szCs w:val="20"/>
              </w:rPr>
              <w:t xml:space="preserve"> is well written and indicates that the </w:t>
            </w:r>
            <w:r w:rsidR="009010A5" w:rsidRPr="004054BE">
              <w:rPr>
                <w:sz w:val="20"/>
                <w:szCs w:val="20"/>
              </w:rPr>
              <w:t>PD</w:t>
            </w:r>
            <w:r w:rsidRPr="004054BE">
              <w:rPr>
                <w:sz w:val="20"/>
                <w:szCs w:val="20"/>
              </w:rPr>
              <w:t xml:space="preserve"> will be of professional quality.</w:t>
            </w:r>
          </w:p>
        </w:tc>
      </w:tr>
      <w:tr w:rsidR="00F00512" w:rsidRPr="00F017C7" w14:paraId="28515895" w14:textId="77777777" w:rsidTr="00486A49">
        <w:tc>
          <w:tcPr>
            <w:tcW w:w="2127" w:type="dxa"/>
          </w:tcPr>
          <w:p w14:paraId="6ACDE3D8" w14:textId="77777777" w:rsidR="005671FB" w:rsidRPr="008F3FE8" w:rsidRDefault="005671FB" w:rsidP="001417E8">
            <w:pPr>
              <w:rPr>
                <w:b/>
                <w:sz w:val="20"/>
                <w:szCs w:val="20"/>
              </w:rPr>
            </w:pPr>
            <w:r w:rsidRPr="008F3FE8">
              <w:rPr>
                <w:b/>
                <w:sz w:val="20"/>
                <w:szCs w:val="20"/>
              </w:rPr>
              <w:t xml:space="preserve">Innovation: </w:t>
            </w:r>
          </w:p>
          <w:p w14:paraId="77AAB91F" w14:textId="407CA40C" w:rsidR="005671FB" w:rsidRPr="008F3FE8" w:rsidRDefault="005671FB" w:rsidP="001417E8">
            <w:pPr>
              <w:rPr>
                <w:sz w:val="20"/>
                <w:szCs w:val="20"/>
              </w:rPr>
            </w:pPr>
            <w:r w:rsidRPr="008F3FE8">
              <w:rPr>
                <w:sz w:val="20"/>
                <w:szCs w:val="20"/>
              </w:rPr>
              <w:t>New ideas, methods, and/or approaches; new knowledge and ha</w:t>
            </w:r>
            <w:r w:rsidR="00A13FEE">
              <w:rPr>
                <w:sz w:val="20"/>
                <w:szCs w:val="20"/>
              </w:rPr>
              <w:t>s</w:t>
            </w:r>
            <w:r w:rsidRPr="008F3FE8">
              <w:rPr>
                <w:sz w:val="20"/>
                <w:szCs w:val="20"/>
              </w:rPr>
              <w:t xml:space="preserve"> the potential to contribute to </w:t>
            </w:r>
            <w:r w:rsidR="004054BE" w:rsidRPr="008F3FE8">
              <w:rPr>
                <w:sz w:val="20"/>
                <w:szCs w:val="20"/>
              </w:rPr>
              <w:t xml:space="preserve">the </w:t>
            </w:r>
            <w:r w:rsidR="00A219ED" w:rsidRPr="008F3FE8">
              <w:rPr>
                <w:sz w:val="20"/>
                <w:szCs w:val="20"/>
              </w:rPr>
              <w:t>NSSAL service delivery system</w:t>
            </w:r>
          </w:p>
        </w:tc>
        <w:tc>
          <w:tcPr>
            <w:tcW w:w="1559" w:type="dxa"/>
          </w:tcPr>
          <w:p w14:paraId="6B8CCA94" w14:textId="116C609C" w:rsidR="005671FB" w:rsidRPr="008F3FE8" w:rsidRDefault="005671FB" w:rsidP="001417E8">
            <w:pPr>
              <w:rPr>
                <w:sz w:val="20"/>
                <w:szCs w:val="20"/>
              </w:rPr>
            </w:pPr>
            <w:r w:rsidRPr="008F3FE8">
              <w:rPr>
                <w:sz w:val="20"/>
                <w:szCs w:val="20"/>
              </w:rPr>
              <w:t xml:space="preserve">The </w:t>
            </w:r>
            <w:r w:rsidR="009010A5" w:rsidRPr="008F3FE8">
              <w:rPr>
                <w:sz w:val="20"/>
                <w:szCs w:val="20"/>
              </w:rPr>
              <w:t>PD</w:t>
            </w:r>
            <w:r w:rsidRPr="008F3FE8">
              <w:rPr>
                <w:sz w:val="20"/>
                <w:szCs w:val="20"/>
              </w:rPr>
              <w:t xml:space="preserve"> doesn’t introduce new ideas, methods, and/or approaches that promote new knowledge and </w:t>
            </w:r>
            <w:r w:rsidR="004054BE" w:rsidRPr="008F3FE8">
              <w:rPr>
                <w:sz w:val="20"/>
                <w:szCs w:val="20"/>
              </w:rPr>
              <w:t xml:space="preserve">doesn’t </w:t>
            </w:r>
            <w:r w:rsidRPr="008F3FE8">
              <w:rPr>
                <w:sz w:val="20"/>
                <w:szCs w:val="20"/>
              </w:rPr>
              <w:t xml:space="preserve">have the potential to contribute to </w:t>
            </w:r>
            <w:r w:rsidR="004054BE" w:rsidRPr="008F3FE8">
              <w:rPr>
                <w:sz w:val="20"/>
                <w:szCs w:val="20"/>
              </w:rPr>
              <w:t xml:space="preserve">the </w:t>
            </w:r>
            <w:r w:rsidR="00A219ED" w:rsidRPr="008F3FE8">
              <w:rPr>
                <w:sz w:val="20"/>
                <w:szCs w:val="20"/>
              </w:rPr>
              <w:t>NSSAL service delivery system</w:t>
            </w:r>
            <w:r w:rsidR="009010A5" w:rsidRPr="008F3FE8">
              <w:rPr>
                <w:sz w:val="20"/>
                <w:szCs w:val="20"/>
              </w:rPr>
              <w:t>.</w:t>
            </w:r>
          </w:p>
        </w:tc>
        <w:tc>
          <w:tcPr>
            <w:tcW w:w="1517" w:type="dxa"/>
          </w:tcPr>
          <w:p w14:paraId="13447466" w14:textId="14EFA0AC" w:rsidR="00F00512" w:rsidRPr="008F3FE8" w:rsidRDefault="005671FB" w:rsidP="00A13FEE">
            <w:pPr>
              <w:rPr>
                <w:sz w:val="20"/>
                <w:szCs w:val="20"/>
              </w:rPr>
            </w:pPr>
            <w:r w:rsidRPr="008F3FE8">
              <w:rPr>
                <w:sz w:val="20"/>
                <w:szCs w:val="20"/>
              </w:rPr>
              <w:t xml:space="preserve">The </w:t>
            </w:r>
            <w:r w:rsidR="009010A5" w:rsidRPr="008F3FE8">
              <w:rPr>
                <w:sz w:val="20"/>
                <w:szCs w:val="20"/>
              </w:rPr>
              <w:t>PD</w:t>
            </w:r>
            <w:r w:rsidRPr="008F3FE8">
              <w:rPr>
                <w:sz w:val="20"/>
                <w:szCs w:val="20"/>
              </w:rPr>
              <w:t xml:space="preserve"> may introduce new ideas, methods, and/or approaches that promote new knowledge</w:t>
            </w:r>
            <w:r w:rsidR="004054BE" w:rsidRPr="008F3FE8">
              <w:rPr>
                <w:sz w:val="20"/>
                <w:szCs w:val="20"/>
              </w:rPr>
              <w:t xml:space="preserve"> but doesn’t </w:t>
            </w:r>
            <w:r w:rsidRPr="008F3FE8">
              <w:rPr>
                <w:sz w:val="20"/>
                <w:szCs w:val="20"/>
              </w:rPr>
              <w:t xml:space="preserve">have the potential to contribute to </w:t>
            </w:r>
            <w:r w:rsidR="004054BE" w:rsidRPr="008F3FE8">
              <w:rPr>
                <w:sz w:val="20"/>
                <w:szCs w:val="20"/>
              </w:rPr>
              <w:t xml:space="preserve">the </w:t>
            </w:r>
            <w:r w:rsidR="00A219ED" w:rsidRPr="008F3FE8">
              <w:rPr>
                <w:sz w:val="20"/>
                <w:szCs w:val="20"/>
              </w:rPr>
              <w:t>NSSAL service delivery system</w:t>
            </w:r>
            <w:r w:rsidR="001B69C9" w:rsidRPr="008F3FE8">
              <w:rPr>
                <w:sz w:val="20"/>
                <w:szCs w:val="20"/>
              </w:rPr>
              <w:t>.</w:t>
            </w:r>
          </w:p>
        </w:tc>
        <w:tc>
          <w:tcPr>
            <w:tcW w:w="1691" w:type="dxa"/>
          </w:tcPr>
          <w:p w14:paraId="44321E6F" w14:textId="00DEE506" w:rsidR="005671FB" w:rsidRPr="008F3FE8" w:rsidRDefault="005671FB" w:rsidP="001417E8">
            <w:pPr>
              <w:rPr>
                <w:sz w:val="20"/>
                <w:szCs w:val="20"/>
              </w:rPr>
            </w:pPr>
            <w:r w:rsidRPr="008F3FE8">
              <w:rPr>
                <w:sz w:val="20"/>
                <w:szCs w:val="20"/>
              </w:rPr>
              <w:t xml:space="preserve">The </w:t>
            </w:r>
            <w:r w:rsidR="001B69C9" w:rsidRPr="008F3FE8">
              <w:rPr>
                <w:sz w:val="20"/>
                <w:szCs w:val="20"/>
              </w:rPr>
              <w:t>PD</w:t>
            </w:r>
            <w:r w:rsidRPr="008F3FE8">
              <w:rPr>
                <w:sz w:val="20"/>
                <w:szCs w:val="20"/>
              </w:rPr>
              <w:t xml:space="preserve"> introduces some new ideas, methods, and/or approaches that promote new knowledge and ha</w:t>
            </w:r>
            <w:r w:rsidR="008F3FE8" w:rsidRPr="008F3FE8">
              <w:rPr>
                <w:sz w:val="20"/>
                <w:szCs w:val="20"/>
              </w:rPr>
              <w:t>s</w:t>
            </w:r>
            <w:r w:rsidRPr="008F3FE8">
              <w:rPr>
                <w:sz w:val="20"/>
                <w:szCs w:val="20"/>
              </w:rPr>
              <w:t xml:space="preserve"> the potential to contribute to</w:t>
            </w:r>
            <w:r w:rsidR="004054BE" w:rsidRPr="008F3FE8">
              <w:rPr>
                <w:sz w:val="20"/>
                <w:szCs w:val="20"/>
              </w:rPr>
              <w:t xml:space="preserve"> the</w:t>
            </w:r>
            <w:r w:rsidRPr="008F3FE8">
              <w:rPr>
                <w:sz w:val="20"/>
                <w:szCs w:val="20"/>
              </w:rPr>
              <w:t xml:space="preserve"> </w:t>
            </w:r>
            <w:r w:rsidR="00A219ED" w:rsidRPr="008F3FE8">
              <w:rPr>
                <w:sz w:val="20"/>
                <w:szCs w:val="20"/>
              </w:rPr>
              <w:t>NSSAL service delivery system</w:t>
            </w:r>
            <w:r w:rsidR="001B69C9" w:rsidRPr="008F3FE8">
              <w:rPr>
                <w:sz w:val="20"/>
                <w:szCs w:val="20"/>
              </w:rPr>
              <w:t>.</w:t>
            </w:r>
          </w:p>
        </w:tc>
        <w:tc>
          <w:tcPr>
            <w:tcW w:w="1895" w:type="dxa"/>
          </w:tcPr>
          <w:p w14:paraId="51C656B3" w14:textId="3D47E004" w:rsidR="005671FB" w:rsidRPr="008F3FE8" w:rsidRDefault="005671FB" w:rsidP="001417E8">
            <w:pPr>
              <w:rPr>
                <w:sz w:val="20"/>
                <w:szCs w:val="20"/>
              </w:rPr>
            </w:pPr>
            <w:r w:rsidRPr="008F3FE8">
              <w:rPr>
                <w:sz w:val="20"/>
                <w:szCs w:val="20"/>
              </w:rPr>
              <w:t xml:space="preserve">The </w:t>
            </w:r>
            <w:r w:rsidR="001B69C9" w:rsidRPr="008F3FE8">
              <w:rPr>
                <w:sz w:val="20"/>
                <w:szCs w:val="20"/>
              </w:rPr>
              <w:t>PD</w:t>
            </w:r>
            <w:r w:rsidRPr="008F3FE8">
              <w:rPr>
                <w:sz w:val="20"/>
                <w:szCs w:val="20"/>
              </w:rPr>
              <w:t xml:space="preserve"> introduces new ideas, methods, and/or approaches that promote new knowledge and ha</w:t>
            </w:r>
            <w:r w:rsidR="008F3FE8" w:rsidRPr="008F3FE8">
              <w:rPr>
                <w:sz w:val="20"/>
                <w:szCs w:val="20"/>
              </w:rPr>
              <w:t>s</w:t>
            </w:r>
            <w:r w:rsidRPr="008F3FE8">
              <w:rPr>
                <w:sz w:val="20"/>
                <w:szCs w:val="20"/>
              </w:rPr>
              <w:t xml:space="preserve"> the potential to contribute to </w:t>
            </w:r>
            <w:r w:rsidR="004054BE" w:rsidRPr="008F3FE8">
              <w:rPr>
                <w:sz w:val="20"/>
                <w:szCs w:val="20"/>
              </w:rPr>
              <w:t xml:space="preserve">the </w:t>
            </w:r>
            <w:r w:rsidR="00A219ED" w:rsidRPr="008F3FE8">
              <w:rPr>
                <w:sz w:val="20"/>
                <w:szCs w:val="20"/>
              </w:rPr>
              <w:t>NSSAL service delivery system</w:t>
            </w:r>
            <w:r w:rsidR="001B69C9" w:rsidRPr="008F3FE8">
              <w:rPr>
                <w:sz w:val="20"/>
                <w:szCs w:val="20"/>
              </w:rPr>
              <w:t>.</w:t>
            </w:r>
          </w:p>
        </w:tc>
        <w:tc>
          <w:tcPr>
            <w:tcW w:w="2268" w:type="dxa"/>
          </w:tcPr>
          <w:p w14:paraId="40F8EAB7" w14:textId="311B65F1" w:rsidR="005671FB" w:rsidRPr="008F3FE8" w:rsidRDefault="005671FB" w:rsidP="001417E8">
            <w:pPr>
              <w:rPr>
                <w:sz w:val="20"/>
                <w:szCs w:val="20"/>
              </w:rPr>
            </w:pPr>
            <w:r w:rsidRPr="008F3FE8">
              <w:rPr>
                <w:sz w:val="20"/>
                <w:szCs w:val="20"/>
              </w:rPr>
              <w:t xml:space="preserve">The </w:t>
            </w:r>
            <w:r w:rsidR="00B918DA" w:rsidRPr="008F3FE8">
              <w:rPr>
                <w:sz w:val="20"/>
                <w:szCs w:val="20"/>
              </w:rPr>
              <w:t>PD</w:t>
            </w:r>
            <w:r w:rsidRPr="008F3FE8">
              <w:rPr>
                <w:sz w:val="20"/>
                <w:szCs w:val="20"/>
              </w:rPr>
              <w:t xml:space="preserve"> introduces new ideas, methods, and/or approaches that promote new knowledge and </w:t>
            </w:r>
            <w:r w:rsidR="008F3FE8" w:rsidRPr="008F3FE8">
              <w:rPr>
                <w:sz w:val="20"/>
                <w:szCs w:val="20"/>
              </w:rPr>
              <w:t>will</w:t>
            </w:r>
            <w:r w:rsidRPr="008F3FE8">
              <w:rPr>
                <w:sz w:val="20"/>
                <w:szCs w:val="20"/>
              </w:rPr>
              <w:t xml:space="preserve"> contribute to </w:t>
            </w:r>
            <w:r w:rsidR="004054BE" w:rsidRPr="008F3FE8">
              <w:rPr>
                <w:sz w:val="20"/>
                <w:szCs w:val="20"/>
              </w:rPr>
              <w:t xml:space="preserve">the </w:t>
            </w:r>
            <w:r w:rsidR="00A219ED" w:rsidRPr="008F3FE8">
              <w:rPr>
                <w:sz w:val="20"/>
                <w:szCs w:val="20"/>
              </w:rPr>
              <w:t>NSSAL service delivery system</w:t>
            </w:r>
            <w:r w:rsidR="00B918DA" w:rsidRPr="008F3FE8">
              <w:rPr>
                <w:sz w:val="20"/>
                <w:szCs w:val="20"/>
              </w:rPr>
              <w:t>.</w:t>
            </w:r>
          </w:p>
        </w:tc>
      </w:tr>
      <w:tr w:rsidR="00F00512" w:rsidRPr="00F017C7" w14:paraId="176F3A20" w14:textId="77777777" w:rsidTr="00486A49">
        <w:tc>
          <w:tcPr>
            <w:tcW w:w="2127" w:type="dxa"/>
          </w:tcPr>
          <w:p w14:paraId="53C00765" w14:textId="5C12CCE7" w:rsidR="005671FB" w:rsidRPr="00F017C7" w:rsidRDefault="009B1BE2" w:rsidP="001417E8">
            <w:pPr>
              <w:rPr>
                <w:b/>
                <w:sz w:val="20"/>
                <w:szCs w:val="20"/>
              </w:rPr>
            </w:pPr>
            <w:r w:rsidRPr="00F017C7">
              <w:rPr>
                <w:b/>
                <w:sz w:val="20"/>
                <w:szCs w:val="20"/>
              </w:rPr>
              <w:t>Purpose</w:t>
            </w:r>
          </w:p>
          <w:p w14:paraId="08E8A189" w14:textId="331D4D59" w:rsidR="005671FB" w:rsidRPr="00F017C7" w:rsidRDefault="005671FB" w:rsidP="001417E8">
            <w:pPr>
              <w:rPr>
                <w:sz w:val="20"/>
                <w:szCs w:val="20"/>
              </w:rPr>
            </w:pPr>
            <w:r w:rsidRPr="00F017C7">
              <w:rPr>
                <w:sz w:val="20"/>
                <w:szCs w:val="20"/>
              </w:rPr>
              <w:t>Participant Outcomes</w:t>
            </w:r>
          </w:p>
        </w:tc>
        <w:tc>
          <w:tcPr>
            <w:tcW w:w="1559" w:type="dxa"/>
          </w:tcPr>
          <w:p w14:paraId="5F89B133" w14:textId="1F6A4AA3" w:rsidR="005671FB" w:rsidRPr="008F3FE8" w:rsidRDefault="005671FB" w:rsidP="001417E8">
            <w:pPr>
              <w:rPr>
                <w:sz w:val="20"/>
                <w:szCs w:val="20"/>
              </w:rPr>
            </w:pPr>
            <w:r w:rsidRPr="008F3FE8">
              <w:rPr>
                <w:sz w:val="20"/>
                <w:szCs w:val="20"/>
              </w:rPr>
              <w:t xml:space="preserve">The </w:t>
            </w:r>
            <w:r w:rsidR="00C377E9" w:rsidRPr="008F3FE8">
              <w:rPr>
                <w:sz w:val="20"/>
                <w:szCs w:val="20"/>
              </w:rPr>
              <w:t>application</w:t>
            </w:r>
            <w:r w:rsidRPr="008F3FE8">
              <w:rPr>
                <w:sz w:val="20"/>
                <w:szCs w:val="20"/>
              </w:rPr>
              <w:t xml:space="preserve"> is inappropriate</w:t>
            </w:r>
            <w:r w:rsidR="00C377E9" w:rsidRPr="008F3FE8">
              <w:rPr>
                <w:sz w:val="20"/>
                <w:szCs w:val="20"/>
              </w:rPr>
              <w:t>,</w:t>
            </w:r>
            <w:r w:rsidRPr="008F3FE8">
              <w:rPr>
                <w:sz w:val="20"/>
                <w:szCs w:val="20"/>
              </w:rPr>
              <w:t xml:space="preserve"> and/or the objectives are not stated, implied, or clear</w:t>
            </w:r>
            <w:r w:rsidR="00C377E9" w:rsidRPr="008F3FE8">
              <w:rPr>
                <w:sz w:val="20"/>
                <w:szCs w:val="20"/>
              </w:rPr>
              <w:t>.</w:t>
            </w:r>
          </w:p>
        </w:tc>
        <w:tc>
          <w:tcPr>
            <w:tcW w:w="1517" w:type="dxa"/>
          </w:tcPr>
          <w:p w14:paraId="405FE6B7" w14:textId="7845B5C5" w:rsidR="005671FB" w:rsidRPr="008F3FE8" w:rsidRDefault="005671FB" w:rsidP="001417E8">
            <w:pPr>
              <w:rPr>
                <w:sz w:val="20"/>
                <w:szCs w:val="20"/>
              </w:rPr>
            </w:pPr>
            <w:r w:rsidRPr="008F3FE8">
              <w:rPr>
                <w:sz w:val="20"/>
                <w:szCs w:val="20"/>
              </w:rPr>
              <w:t xml:space="preserve">The </w:t>
            </w:r>
            <w:r w:rsidR="00C377E9" w:rsidRPr="008F3FE8">
              <w:rPr>
                <w:sz w:val="20"/>
                <w:szCs w:val="20"/>
              </w:rPr>
              <w:t>application</w:t>
            </w:r>
            <w:r w:rsidRPr="008F3FE8">
              <w:rPr>
                <w:sz w:val="20"/>
                <w:szCs w:val="20"/>
              </w:rPr>
              <w:t xml:space="preserve"> may be appropriate</w:t>
            </w:r>
            <w:r w:rsidR="00C377E9" w:rsidRPr="008F3FE8">
              <w:rPr>
                <w:sz w:val="20"/>
                <w:szCs w:val="20"/>
              </w:rPr>
              <w:t>; however, t</w:t>
            </w:r>
            <w:r w:rsidRPr="008F3FE8">
              <w:rPr>
                <w:sz w:val="20"/>
                <w:szCs w:val="20"/>
              </w:rPr>
              <w:t>he objectives and participant outcomes are too general or broad to be achievable.</w:t>
            </w:r>
          </w:p>
        </w:tc>
        <w:tc>
          <w:tcPr>
            <w:tcW w:w="1691" w:type="dxa"/>
          </w:tcPr>
          <w:p w14:paraId="3A22D79E" w14:textId="480F0BCD" w:rsidR="005671FB" w:rsidRPr="008F3FE8" w:rsidRDefault="005671FB" w:rsidP="001417E8">
            <w:pPr>
              <w:rPr>
                <w:sz w:val="20"/>
                <w:szCs w:val="20"/>
              </w:rPr>
            </w:pPr>
            <w:r w:rsidRPr="008F3FE8">
              <w:rPr>
                <w:sz w:val="20"/>
                <w:szCs w:val="20"/>
              </w:rPr>
              <w:t xml:space="preserve">The </w:t>
            </w:r>
            <w:r w:rsidR="00C377E9" w:rsidRPr="008F3FE8">
              <w:rPr>
                <w:sz w:val="20"/>
                <w:szCs w:val="20"/>
              </w:rPr>
              <w:t>application</w:t>
            </w:r>
            <w:r w:rsidR="0062470D" w:rsidRPr="008F3FE8">
              <w:rPr>
                <w:sz w:val="20"/>
                <w:szCs w:val="20"/>
              </w:rPr>
              <w:t xml:space="preserve"> is generally appropriate. </w:t>
            </w:r>
            <w:r w:rsidRPr="008F3FE8">
              <w:rPr>
                <w:sz w:val="20"/>
                <w:szCs w:val="20"/>
              </w:rPr>
              <w:t xml:space="preserve">The objectives and participant outcomes are stated or implied but may not be focused enough to guide the </w:t>
            </w:r>
            <w:r w:rsidR="0062470D" w:rsidRPr="008F3FE8">
              <w:rPr>
                <w:sz w:val="20"/>
                <w:szCs w:val="20"/>
              </w:rPr>
              <w:t>PD</w:t>
            </w:r>
            <w:r w:rsidRPr="008F3FE8">
              <w:rPr>
                <w:sz w:val="20"/>
                <w:szCs w:val="20"/>
              </w:rPr>
              <w:t>.</w:t>
            </w:r>
          </w:p>
        </w:tc>
        <w:tc>
          <w:tcPr>
            <w:tcW w:w="1895" w:type="dxa"/>
          </w:tcPr>
          <w:p w14:paraId="65189B08" w14:textId="77777777" w:rsidR="005671FB" w:rsidRPr="008F3FE8" w:rsidRDefault="005671FB" w:rsidP="001417E8">
            <w:pPr>
              <w:rPr>
                <w:sz w:val="20"/>
                <w:szCs w:val="20"/>
              </w:rPr>
            </w:pPr>
            <w:r w:rsidRPr="008F3FE8">
              <w:rPr>
                <w:sz w:val="20"/>
                <w:szCs w:val="20"/>
              </w:rPr>
              <w:t xml:space="preserve">The </w:t>
            </w:r>
            <w:r w:rsidR="00C377E9" w:rsidRPr="008F3FE8">
              <w:rPr>
                <w:sz w:val="20"/>
                <w:szCs w:val="20"/>
              </w:rPr>
              <w:t>application</w:t>
            </w:r>
            <w:r w:rsidRPr="008F3FE8">
              <w:rPr>
                <w:sz w:val="20"/>
                <w:szCs w:val="20"/>
              </w:rPr>
              <w:t xml:space="preserve"> is appropriate. The objectives and participant outcomes are clear from the title and/or content (stated or implied), and it is clear how they will guide the </w:t>
            </w:r>
            <w:r w:rsidR="0062470D" w:rsidRPr="008F3FE8">
              <w:rPr>
                <w:sz w:val="20"/>
                <w:szCs w:val="20"/>
              </w:rPr>
              <w:t>PD</w:t>
            </w:r>
            <w:r w:rsidRPr="008F3FE8">
              <w:rPr>
                <w:sz w:val="20"/>
                <w:szCs w:val="20"/>
              </w:rPr>
              <w:t>.</w:t>
            </w:r>
          </w:p>
          <w:p w14:paraId="589A7799" w14:textId="77777777" w:rsidR="00962961" w:rsidRPr="008F3FE8" w:rsidRDefault="00962961" w:rsidP="001417E8">
            <w:pPr>
              <w:rPr>
                <w:sz w:val="20"/>
                <w:szCs w:val="20"/>
              </w:rPr>
            </w:pPr>
          </w:p>
          <w:p w14:paraId="65B699C5" w14:textId="5B90AF1B" w:rsidR="00962961" w:rsidRPr="008F3FE8" w:rsidRDefault="00962961" w:rsidP="001417E8">
            <w:pPr>
              <w:rPr>
                <w:sz w:val="20"/>
                <w:szCs w:val="20"/>
              </w:rPr>
            </w:pPr>
          </w:p>
        </w:tc>
        <w:tc>
          <w:tcPr>
            <w:tcW w:w="2268" w:type="dxa"/>
          </w:tcPr>
          <w:p w14:paraId="2935FE73" w14:textId="1A7FDC4E" w:rsidR="005671FB" w:rsidRPr="008F3FE8" w:rsidRDefault="005671FB" w:rsidP="001417E8">
            <w:pPr>
              <w:rPr>
                <w:sz w:val="20"/>
                <w:szCs w:val="20"/>
              </w:rPr>
            </w:pPr>
            <w:r w:rsidRPr="008F3FE8">
              <w:rPr>
                <w:sz w:val="20"/>
                <w:szCs w:val="20"/>
              </w:rPr>
              <w:t>The objectives and participant outcomes are clear from the title and content (stated or implied). Readers can envision what will be learned in the session. It contains specifics that make the reader want to learn more.</w:t>
            </w:r>
          </w:p>
        </w:tc>
      </w:tr>
      <w:tr w:rsidR="00F00512" w:rsidRPr="00F017C7" w14:paraId="06D31F26" w14:textId="77777777" w:rsidTr="00486A49">
        <w:tc>
          <w:tcPr>
            <w:tcW w:w="2127" w:type="dxa"/>
          </w:tcPr>
          <w:p w14:paraId="2115A7E2" w14:textId="36C0DFF6" w:rsidR="005671FB" w:rsidRPr="008F3FE8" w:rsidRDefault="005671FB" w:rsidP="001417E8">
            <w:pPr>
              <w:rPr>
                <w:b/>
                <w:sz w:val="20"/>
                <w:szCs w:val="20"/>
              </w:rPr>
            </w:pPr>
            <w:r w:rsidRPr="008F3FE8">
              <w:rPr>
                <w:b/>
                <w:sz w:val="20"/>
                <w:szCs w:val="20"/>
              </w:rPr>
              <w:lastRenderedPageBreak/>
              <w:t>Presenter</w:t>
            </w:r>
            <w:r w:rsidR="00962961" w:rsidRPr="008F3FE8">
              <w:rPr>
                <w:b/>
                <w:sz w:val="20"/>
                <w:szCs w:val="20"/>
              </w:rPr>
              <w:t>/</w:t>
            </w:r>
            <w:r w:rsidR="006227F0" w:rsidRPr="008F3FE8">
              <w:rPr>
                <w:b/>
                <w:sz w:val="20"/>
                <w:szCs w:val="20"/>
              </w:rPr>
              <w:t>Provider</w:t>
            </w:r>
          </w:p>
          <w:p w14:paraId="56D63CCD" w14:textId="524D82B2" w:rsidR="005671FB" w:rsidRPr="008F3FE8" w:rsidRDefault="005671FB" w:rsidP="001417E8">
            <w:pPr>
              <w:rPr>
                <w:b/>
                <w:sz w:val="20"/>
                <w:szCs w:val="20"/>
              </w:rPr>
            </w:pPr>
            <w:r w:rsidRPr="008F3FE8">
              <w:rPr>
                <w:sz w:val="20"/>
                <w:szCs w:val="20"/>
              </w:rPr>
              <w:t>Experience, subject matter expertise,</w:t>
            </w:r>
            <w:r w:rsidR="00962961" w:rsidRPr="008F3FE8">
              <w:rPr>
                <w:sz w:val="20"/>
                <w:szCs w:val="20"/>
              </w:rPr>
              <w:t xml:space="preserve"> certified/qualified professional,</w:t>
            </w:r>
            <w:r w:rsidRPr="008F3FE8">
              <w:rPr>
                <w:sz w:val="20"/>
                <w:szCs w:val="20"/>
              </w:rPr>
              <w:t xml:space="preserve"> </w:t>
            </w:r>
            <w:r w:rsidR="00F00512" w:rsidRPr="008F3FE8">
              <w:rPr>
                <w:sz w:val="20"/>
                <w:szCs w:val="20"/>
              </w:rPr>
              <w:t xml:space="preserve">and/or held at </w:t>
            </w:r>
            <w:r w:rsidR="00962961" w:rsidRPr="008F3FE8">
              <w:rPr>
                <w:sz w:val="20"/>
                <w:szCs w:val="20"/>
              </w:rPr>
              <w:t>recognized institution</w:t>
            </w:r>
          </w:p>
          <w:p w14:paraId="73E76B0C" w14:textId="77777777" w:rsidR="005671FB" w:rsidRPr="008F3FE8" w:rsidRDefault="005671FB" w:rsidP="001417E8">
            <w:pPr>
              <w:rPr>
                <w:sz w:val="20"/>
                <w:szCs w:val="20"/>
              </w:rPr>
            </w:pPr>
          </w:p>
          <w:p w14:paraId="10029EC1" w14:textId="77777777" w:rsidR="005671FB" w:rsidRPr="008F3FE8" w:rsidRDefault="005671FB" w:rsidP="001417E8">
            <w:pPr>
              <w:rPr>
                <w:sz w:val="20"/>
                <w:szCs w:val="20"/>
              </w:rPr>
            </w:pPr>
          </w:p>
          <w:p w14:paraId="4F90FB19" w14:textId="77777777" w:rsidR="005671FB" w:rsidRPr="008F3FE8" w:rsidRDefault="005671FB" w:rsidP="001417E8">
            <w:pPr>
              <w:rPr>
                <w:sz w:val="20"/>
                <w:szCs w:val="20"/>
              </w:rPr>
            </w:pPr>
          </w:p>
          <w:p w14:paraId="07FDD5A3" w14:textId="2CE1A861" w:rsidR="005671FB" w:rsidRPr="008F3FE8" w:rsidRDefault="005671FB" w:rsidP="001417E8">
            <w:pPr>
              <w:rPr>
                <w:sz w:val="20"/>
                <w:szCs w:val="20"/>
              </w:rPr>
            </w:pPr>
          </w:p>
          <w:p w14:paraId="2FF982BE" w14:textId="61178EBB" w:rsidR="005671FB" w:rsidRPr="008F3FE8" w:rsidRDefault="005671FB" w:rsidP="001417E8">
            <w:pPr>
              <w:rPr>
                <w:strike/>
                <w:sz w:val="20"/>
                <w:szCs w:val="20"/>
              </w:rPr>
            </w:pPr>
          </w:p>
        </w:tc>
        <w:tc>
          <w:tcPr>
            <w:tcW w:w="1559" w:type="dxa"/>
          </w:tcPr>
          <w:p w14:paraId="1219732A" w14:textId="1BD25D87" w:rsidR="005671FB" w:rsidRPr="008F3FE8" w:rsidRDefault="005671FB" w:rsidP="001417E8">
            <w:pPr>
              <w:rPr>
                <w:sz w:val="20"/>
                <w:szCs w:val="20"/>
              </w:rPr>
            </w:pPr>
            <w:r w:rsidRPr="008F3FE8">
              <w:rPr>
                <w:sz w:val="20"/>
                <w:szCs w:val="20"/>
              </w:rPr>
              <w:t xml:space="preserve">The presenter has </w:t>
            </w:r>
            <w:r w:rsidR="008F3FE8" w:rsidRPr="008F3FE8">
              <w:rPr>
                <w:sz w:val="20"/>
                <w:szCs w:val="20"/>
              </w:rPr>
              <w:t>no</w:t>
            </w:r>
            <w:r w:rsidRPr="008F3FE8">
              <w:rPr>
                <w:sz w:val="20"/>
                <w:szCs w:val="20"/>
              </w:rPr>
              <w:t xml:space="preserve"> experience, subjec</w:t>
            </w:r>
            <w:r w:rsidR="00891F28" w:rsidRPr="008F3FE8">
              <w:rPr>
                <w:sz w:val="20"/>
                <w:szCs w:val="20"/>
              </w:rPr>
              <w:t xml:space="preserve">t matter expertise, </w:t>
            </w:r>
            <w:r w:rsidR="00962961" w:rsidRPr="008F3FE8">
              <w:rPr>
                <w:sz w:val="20"/>
                <w:szCs w:val="20"/>
              </w:rPr>
              <w:t xml:space="preserve">certifications / qualifications, </w:t>
            </w:r>
            <w:r w:rsidR="00F00512" w:rsidRPr="008F3FE8">
              <w:rPr>
                <w:sz w:val="20"/>
                <w:szCs w:val="20"/>
              </w:rPr>
              <w:t xml:space="preserve">and </w:t>
            </w:r>
            <w:r w:rsidR="008F3FE8" w:rsidRPr="008F3FE8">
              <w:rPr>
                <w:sz w:val="20"/>
                <w:szCs w:val="20"/>
              </w:rPr>
              <w:t xml:space="preserve">the </w:t>
            </w:r>
            <w:r w:rsidR="00F00512" w:rsidRPr="008F3FE8">
              <w:rPr>
                <w:sz w:val="20"/>
                <w:szCs w:val="20"/>
              </w:rPr>
              <w:t>PD will not be held at a recognized institution.</w:t>
            </w:r>
          </w:p>
          <w:p w14:paraId="07207493" w14:textId="7EE2E27B" w:rsidR="005671FB" w:rsidRPr="008F3FE8" w:rsidRDefault="005671FB" w:rsidP="001417E8">
            <w:pPr>
              <w:rPr>
                <w:strike/>
                <w:sz w:val="20"/>
                <w:szCs w:val="20"/>
              </w:rPr>
            </w:pPr>
          </w:p>
        </w:tc>
        <w:tc>
          <w:tcPr>
            <w:tcW w:w="1517" w:type="dxa"/>
          </w:tcPr>
          <w:p w14:paraId="0324DDD5" w14:textId="4217551E" w:rsidR="005671FB" w:rsidRPr="008F3FE8" w:rsidRDefault="005671FB" w:rsidP="001417E8">
            <w:pPr>
              <w:rPr>
                <w:sz w:val="20"/>
                <w:szCs w:val="20"/>
              </w:rPr>
            </w:pPr>
            <w:r w:rsidRPr="008F3FE8">
              <w:rPr>
                <w:sz w:val="20"/>
                <w:szCs w:val="20"/>
              </w:rPr>
              <w:t xml:space="preserve">The presenter </w:t>
            </w:r>
            <w:r w:rsidR="00F00512" w:rsidRPr="008F3FE8">
              <w:rPr>
                <w:sz w:val="20"/>
                <w:szCs w:val="20"/>
              </w:rPr>
              <w:t xml:space="preserve">has little </w:t>
            </w:r>
            <w:r w:rsidRPr="008F3FE8">
              <w:rPr>
                <w:sz w:val="20"/>
                <w:szCs w:val="20"/>
              </w:rPr>
              <w:t>experience, subje</w:t>
            </w:r>
            <w:r w:rsidR="00891F28" w:rsidRPr="008F3FE8">
              <w:rPr>
                <w:sz w:val="20"/>
                <w:szCs w:val="20"/>
              </w:rPr>
              <w:t>ct matter expertise,</w:t>
            </w:r>
            <w:r w:rsidR="00962961" w:rsidRPr="008F3FE8">
              <w:rPr>
                <w:sz w:val="20"/>
                <w:szCs w:val="20"/>
              </w:rPr>
              <w:t xml:space="preserve"> </w:t>
            </w:r>
            <w:r w:rsidR="00F00512" w:rsidRPr="008F3FE8">
              <w:rPr>
                <w:sz w:val="20"/>
                <w:szCs w:val="20"/>
              </w:rPr>
              <w:t xml:space="preserve">certifications / qualifications, </w:t>
            </w:r>
            <w:r w:rsidR="00962961" w:rsidRPr="008F3FE8">
              <w:rPr>
                <w:sz w:val="20"/>
                <w:szCs w:val="20"/>
              </w:rPr>
              <w:t>and</w:t>
            </w:r>
            <w:r w:rsidR="00F00512" w:rsidRPr="008F3FE8">
              <w:rPr>
                <w:sz w:val="20"/>
                <w:szCs w:val="20"/>
              </w:rPr>
              <w:t xml:space="preserve"> </w:t>
            </w:r>
            <w:r w:rsidR="008F3FE8" w:rsidRPr="008F3FE8">
              <w:rPr>
                <w:sz w:val="20"/>
                <w:szCs w:val="20"/>
              </w:rPr>
              <w:t xml:space="preserve">the </w:t>
            </w:r>
            <w:r w:rsidR="00F00512" w:rsidRPr="008F3FE8">
              <w:rPr>
                <w:sz w:val="20"/>
                <w:szCs w:val="20"/>
              </w:rPr>
              <w:t>PD will</w:t>
            </w:r>
            <w:r w:rsidR="008F3FE8" w:rsidRPr="008F3FE8">
              <w:rPr>
                <w:sz w:val="20"/>
                <w:szCs w:val="20"/>
              </w:rPr>
              <w:t xml:space="preserve"> not</w:t>
            </w:r>
            <w:r w:rsidR="00F00512" w:rsidRPr="008F3FE8">
              <w:rPr>
                <w:sz w:val="20"/>
                <w:szCs w:val="20"/>
              </w:rPr>
              <w:t xml:space="preserve"> be held at a recognized institution.</w:t>
            </w:r>
          </w:p>
          <w:p w14:paraId="3D0F7309" w14:textId="7250FA8E" w:rsidR="00F00512" w:rsidRPr="008F3FE8" w:rsidRDefault="00F00512" w:rsidP="00A219ED">
            <w:pPr>
              <w:rPr>
                <w:strike/>
                <w:sz w:val="20"/>
                <w:szCs w:val="20"/>
              </w:rPr>
            </w:pPr>
          </w:p>
        </w:tc>
        <w:tc>
          <w:tcPr>
            <w:tcW w:w="1691" w:type="dxa"/>
          </w:tcPr>
          <w:p w14:paraId="5C78F9CF" w14:textId="1777CEE0" w:rsidR="00F00512" w:rsidRPr="008F3FE8" w:rsidRDefault="005671FB" w:rsidP="00F00512">
            <w:pPr>
              <w:rPr>
                <w:sz w:val="20"/>
                <w:szCs w:val="20"/>
              </w:rPr>
            </w:pPr>
            <w:r w:rsidRPr="008F3FE8">
              <w:rPr>
                <w:sz w:val="20"/>
                <w:szCs w:val="20"/>
              </w:rPr>
              <w:t xml:space="preserve">The presenter has some experience, subject matter expertise, </w:t>
            </w:r>
            <w:r w:rsidR="00F00512" w:rsidRPr="008F3FE8">
              <w:rPr>
                <w:sz w:val="20"/>
                <w:szCs w:val="20"/>
              </w:rPr>
              <w:t xml:space="preserve">certifications / qualifications, and </w:t>
            </w:r>
            <w:r w:rsidR="008F3FE8" w:rsidRPr="008F3FE8">
              <w:rPr>
                <w:sz w:val="20"/>
                <w:szCs w:val="20"/>
              </w:rPr>
              <w:t xml:space="preserve">the </w:t>
            </w:r>
            <w:r w:rsidR="00F00512" w:rsidRPr="008F3FE8">
              <w:rPr>
                <w:sz w:val="20"/>
                <w:szCs w:val="20"/>
              </w:rPr>
              <w:t>PD will be held at a recognized institution.</w:t>
            </w:r>
          </w:p>
          <w:p w14:paraId="4CDEB422" w14:textId="77777777" w:rsidR="00F00512" w:rsidRPr="008F3FE8" w:rsidRDefault="00F00512" w:rsidP="001417E8">
            <w:pPr>
              <w:rPr>
                <w:strike/>
                <w:sz w:val="20"/>
                <w:szCs w:val="20"/>
              </w:rPr>
            </w:pPr>
          </w:p>
          <w:p w14:paraId="24274E5D" w14:textId="75CAC48A" w:rsidR="005671FB" w:rsidRPr="008F3FE8" w:rsidRDefault="005671FB" w:rsidP="001417E8">
            <w:pPr>
              <w:rPr>
                <w:strike/>
                <w:sz w:val="20"/>
                <w:szCs w:val="20"/>
              </w:rPr>
            </w:pPr>
          </w:p>
        </w:tc>
        <w:tc>
          <w:tcPr>
            <w:tcW w:w="1895" w:type="dxa"/>
          </w:tcPr>
          <w:p w14:paraId="12F6119E" w14:textId="707F16D5" w:rsidR="005671FB" w:rsidRPr="008F3FE8" w:rsidRDefault="005671FB" w:rsidP="001417E8">
            <w:pPr>
              <w:rPr>
                <w:sz w:val="20"/>
                <w:szCs w:val="20"/>
              </w:rPr>
            </w:pPr>
            <w:r w:rsidRPr="008F3FE8">
              <w:rPr>
                <w:sz w:val="20"/>
                <w:szCs w:val="20"/>
              </w:rPr>
              <w:t xml:space="preserve">The presenter has appropriate experience, subject matter expertise, </w:t>
            </w:r>
            <w:r w:rsidR="00F00512" w:rsidRPr="008F3FE8">
              <w:rPr>
                <w:sz w:val="20"/>
                <w:szCs w:val="20"/>
              </w:rPr>
              <w:t xml:space="preserve">certifications / qualifications, and </w:t>
            </w:r>
            <w:r w:rsidR="008F3FE8" w:rsidRPr="008F3FE8">
              <w:rPr>
                <w:sz w:val="20"/>
                <w:szCs w:val="20"/>
              </w:rPr>
              <w:t xml:space="preserve">the </w:t>
            </w:r>
            <w:r w:rsidR="00F00512" w:rsidRPr="008F3FE8">
              <w:rPr>
                <w:sz w:val="20"/>
                <w:szCs w:val="20"/>
              </w:rPr>
              <w:t>PD will be held at a recognized institution.</w:t>
            </w:r>
          </w:p>
          <w:p w14:paraId="4AAC20BE" w14:textId="77777777" w:rsidR="00F00512" w:rsidRPr="008F3FE8" w:rsidRDefault="00F00512" w:rsidP="001417E8">
            <w:pPr>
              <w:rPr>
                <w:strike/>
                <w:sz w:val="20"/>
                <w:szCs w:val="20"/>
              </w:rPr>
            </w:pPr>
          </w:p>
          <w:p w14:paraId="0E802E53" w14:textId="2EC279E3" w:rsidR="005671FB" w:rsidRPr="008F3FE8" w:rsidRDefault="005671FB" w:rsidP="001417E8">
            <w:pPr>
              <w:rPr>
                <w:strike/>
                <w:sz w:val="20"/>
                <w:szCs w:val="20"/>
              </w:rPr>
            </w:pPr>
          </w:p>
        </w:tc>
        <w:tc>
          <w:tcPr>
            <w:tcW w:w="2268" w:type="dxa"/>
          </w:tcPr>
          <w:p w14:paraId="667DDCA0" w14:textId="69764271" w:rsidR="005671FB" w:rsidRPr="008F3FE8" w:rsidRDefault="005671FB" w:rsidP="001417E8">
            <w:pPr>
              <w:rPr>
                <w:sz w:val="20"/>
                <w:szCs w:val="20"/>
              </w:rPr>
            </w:pPr>
            <w:r w:rsidRPr="008F3FE8">
              <w:rPr>
                <w:sz w:val="20"/>
                <w:szCs w:val="20"/>
              </w:rPr>
              <w:t xml:space="preserve">The presenter has excellent experience, subject matter expertise, </w:t>
            </w:r>
            <w:r w:rsidR="00F00512" w:rsidRPr="008F3FE8">
              <w:rPr>
                <w:sz w:val="20"/>
                <w:szCs w:val="20"/>
              </w:rPr>
              <w:t xml:space="preserve">certifications / qualifications, and </w:t>
            </w:r>
            <w:r w:rsidR="008F3FE8" w:rsidRPr="008F3FE8">
              <w:rPr>
                <w:sz w:val="20"/>
                <w:szCs w:val="20"/>
              </w:rPr>
              <w:t xml:space="preserve">the </w:t>
            </w:r>
            <w:r w:rsidR="00F00512" w:rsidRPr="008F3FE8">
              <w:rPr>
                <w:sz w:val="20"/>
                <w:szCs w:val="20"/>
              </w:rPr>
              <w:t>PD will be held at a recognized institution.</w:t>
            </w:r>
          </w:p>
          <w:p w14:paraId="156468E7" w14:textId="77777777" w:rsidR="005671FB" w:rsidRPr="008F3FE8" w:rsidRDefault="005671FB" w:rsidP="001417E8">
            <w:pPr>
              <w:rPr>
                <w:sz w:val="20"/>
                <w:szCs w:val="20"/>
              </w:rPr>
            </w:pPr>
          </w:p>
          <w:p w14:paraId="0B9D6AE7" w14:textId="77777777" w:rsidR="00F00512" w:rsidRPr="008F3FE8" w:rsidRDefault="00F00512" w:rsidP="001417E8">
            <w:pPr>
              <w:rPr>
                <w:strike/>
                <w:sz w:val="20"/>
                <w:szCs w:val="20"/>
              </w:rPr>
            </w:pPr>
          </w:p>
          <w:p w14:paraId="06D31E27" w14:textId="77777777" w:rsidR="00F00512" w:rsidRPr="008F3FE8" w:rsidRDefault="00F00512" w:rsidP="001417E8">
            <w:pPr>
              <w:rPr>
                <w:strike/>
                <w:sz w:val="20"/>
                <w:szCs w:val="20"/>
              </w:rPr>
            </w:pPr>
          </w:p>
          <w:p w14:paraId="1777D76E" w14:textId="77777777" w:rsidR="00F00512" w:rsidRPr="008F3FE8" w:rsidRDefault="00F00512" w:rsidP="001417E8">
            <w:pPr>
              <w:rPr>
                <w:strike/>
                <w:sz w:val="20"/>
                <w:szCs w:val="20"/>
              </w:rPr>
            </w:pPr>
          </w:p>
          <w:p w14:paraId="48191F50" w14:textId="201DB556" w:rsidR="005671FB" w:rsidRPr="008F3FE8" w:rsidRDefault="005671FB" w:rsidP="001417E8">
            <w:pPr>
              <w:rPr>
                <w:strike/>
                <w:sz w:val="20"/>
                <w:szCs w:val="20"/>
              </w:rPr>
            </w:pPr>
          </w:p>
        </w:tc>
      </w:tr>
      <w:tr w:rsidR="00F00512" w:rsidRPr="00F017C7" w14:paraId="495DAFDD" w14:textId="77777777" w:rsidTr="00486A49">
        <w:tc>
          <w:tcPr>
            <w:tcW w:w="2127" w:type="dxa"/>
          </w:tcPr>
          <w:p w14:paraId="6C5EBB89" w14:textId="7A573F29" w:rsidR="005671FB" w:rsidRPr="009E4D5E" w:rsidRDefault="006227F0" w:rsidP="001417E8">
            <w:pPr>
              <w:rPr>
                <w:b/>
                <w:sz w:val="20"/>
                <w:szCs w:val="20"/>
              </w:rPr>
            </w:pPr>
            <w:r w:rsidRPr="009E4D5E">
              <w:rPr>
                <w:b/>
                <w:sz w:val="20"/>
                <w:szCs w:val="20"/>
              </w:rPr>
              <w:t>Implementation</w:t>
            </w:r>
          </w:p>
          <w:p w14:paraId="094D6298" w14:textId="477C71B8" w:rsidR="005671FB" w:rsidRPr="009E4D5E" w:rsidRDefault="006227F0" w:rsidP="001417E8">
            <w:pPr>
              <w:rPr>
                <w:sz w:val="20"/>
                <w:szCs w:val="20"/>
              </w:rPr>
            </w:pPr>
            <w:r w:rsidRPr="009E4D5E">
              <w:rPr>
                <w:sz w:val="20"/>
                <w:szCs w:val="20"/>
              </w:rPr>
              <w:t>Immediate benefit to the NSSAL service delivery system</w:t>
            </w:r>
          </w:p>
        </w:tc>
        <w:tc>
          <w:tcPr>
            <w:tcW w:w="1559" w:type="dxa"/>
          </w:tcPr>
          <w:p w14:paraId="78CC2361" w14:textId="4901F1E2" w:rsidR="005671FB" w:rsidRPr="009E4D5E" w:rsidRDefault="005671FB" w:rsidP="001417E8">
            <w:pPr>
              <w:rPr>
                <w:sz w:val="20"/>
                <w:szCs w:val="20"/>
              </w:rPr>
            </w:pPr>
            <w:r w:rsidRPr="009E4D5E">
              <w:rPr>
                <w:sz w:val="20"/>
                <w:szCs w:val="20"/>
              </w:rPr>
              <w:t xml:space="preserve">The </w:t>
            </w:r>
            <w:r w:rsidR="00F00512" w:rsidRPr="009E4D5E">
              <w:rPr>
                <w:sz w:val="20"/>
                <w:szCs w:val="20"/>
              </w:rPr>
              <w:t>PD</w:t>
            </w:r>
            <w:r w:rsidRPr="009E4D5E">
              <w:rPr>
                <w:sz w:val="20"/>
                <w:szCs w:val="20"/>
              </w:rPr>
              <w:t xml:space="preserve"> </w:t>
            </w:r>
            <w:r w:rsidR="00F00512" w:rsidRPr="009E4D5E">
              <w:rPr>
                <w:sz w:val="20"/>
                <w:szCs w:val="20"/>
              </w:rPr>
              <w:t xml:space="preserve">does not </w:t>
            </w:r>
            <w:r w:rsidR="006227F0" w:rsidRPr="009E4D5E">
              <w:rPr>
                <w:sz w:val="20"/>
                <w:szCs w:val="20"/>
              </w:rPr>
              <w:t xml:space="preserve">have an immediate benefit to the NSSAL service delivery system and will not contribute to improved instructional or administrative practices. </w:t>
            </w:r>
          </w:p>
        </w:tc>
        <w:tc>
          <w:tcPr>
            <w:tcW w:w="1517" w:type="dxa"/>
          </w:tcPr>
          <w:p w14:paraId="29C18242" w14:textId="02B19CF5" w:rsidR="00F00512" w:rsidRPr="009E4D5E" w:rsidRDefault="008F3FE8" w:rsidP="001417E8">
            <w:pPr>
              <w:rPr>
                <w:sz w:val="20"/>
                <w:szCs w:val="20"/>
              </w:rPr>
            </w:pPr>
            <w:r w:rsidRPr="009E4D5E">
              <w:rPr>
                <w:sz w:val="20"/>
                <w:szCs w:val="20"/>
              </w:rPr>
              <w:t xml:space="preserve">The PD does not have an immediate benefit to the NSSAL service delivery system but may contribute to improved instructional or administrative practices. </w:t>
            </w:r>
          </w:p>
          <w:p w14:paraId="4A7628FD" w14:textId="4F27179B" w:rsidR="008F3FE8" w:rsidRPr="009E4D5E" w:rsidRDefault="008F3FE8" w:rsidP="001417E8">
            <w:pPr>
              <w:rPr>
                <w:sz w:val="20"/>
                <w:szCs w:val="20"/>
              </w:rPr>
            </w:pPr>
          </w:p>
        </w:tc>
        <w:tc>
          <w:tcPr>
            <w:tcW w:w="1691" w:type="dxa"/>
          </w:tcPr>
          <w:p w14:paraId="3CBAC95D" w14:textId="77777777" w:rsidR="008F3FE8" w:rsidRPr="009E4D5E" w:rsidRDefault="008F3FE8" w:rsidP="008F3FE8">
            <w:pPr>
              <w:rPr>
                <w:sz w:val="20"/>
                <w:szCs w:val="20"/>
              </w:rPr>
            </w:pPr>
            <w:r w:rsidRPr="009E4D5E">
              <w:rPr>
                <w:sz w:val="20"/>
                <w:szCs w:val="20"/>
              </w:rPr>
              <w:t>The PD may have an immediate benefit to the NSSAL service delivery system and may contribute to improved instructional or administrative practices.</w:t>
            </w:r>
          </w:p>
          <w:p w14:paraId="7A6F1A09" w14:textId="77777777" w:rsidR="008F3FE8" w:rsidRPr="009E4D5E" w:rsidRDefault="008F3FE8" w:rsidP="008F3FE8">
            <w:pPr>
              <w:rPr>
                <w:sz w:val="20"/>
                <w:szCs w:val="20"/>
              </w:rPr>
            </w:pPr>
          </w:p>
          <w:p w14:paraId="4DBD8521" w14:textId="64CBD31E" w:rsidR="008F3FE8" w:rsidRPr="009E4D5E" w:rsidRDefault="008F3FE8" w:rsidP="008F3FE8">
            <w:pPr>
              <w:rPr>
                <w:sz w:val="20"/>
                <w:szCs w:val="20"/>
              </w:rPr>
            </w:pPr>
            <w:r w:rsidRPr="009E4D5E">
              <w:rPr>
                <w:sz w:val="20"/>
                <w:szCs w:val="20"/>
              </w:rPr>
              <w:t xml:space="preserve"> </w:t>
            </w:r>
          </w:p>
          <w:p w14:paraId="320F495A" w14:textId="7384EE79" w:rsidR="005671FB" w:rsidRPr="009E4D5E" w:rsidRDefault="005671FB" w:rsidP="001417E8">
            <w:pPr>
              <w:rPr>
                <w:sz w:val="20"/>
                <w:szCs w:val="20"/>
              </w:rPr>
            </w:pPr>
          </w:p>
        </w:tc>
        <w:tc>
          <w:tcPr>
            <w:tcW w:w="1895" w:type="dxa"/>
          </w:tcPr>
          <w:p w14:paraId="50E58F57" w14:textId="337573D4" w:rsidR="008F3FE8" w:rsidRPr="009E4D5E" w:rsidRDefault="008F3FE8" w:rsidP="008F3FE8">
            <w:pPr>
              <w:rPr>
                <w:sz w:val="20"/>
                <w:szCs w:val="20"/>
              </w:rPr>
            </w:pPr>
            <w:r w:rsidRPr="009E4D5E">
              <w:rPr>
                <w:sz w:val="20"/>
                <w:szCs w:val="20"/>
              </w:rPr>
              <w:t>The PD has an immediate benefit to the NSSAL service delivery system and may contribute to improved instructional or administrative practices.</w:t>
            </w:r>
          </w:p>
          <w:p w14:paraId="0F7DDA90" w14:textId="50C5D768" w:rsidR="005671FB" w:rsidRPr="009E4D5E" w:rsidRDefault="005671FB" w:rsidP="001417E8">
            <w:pPr>
              <w:rPr>
                <w:sz w:val="20"/>
                <w:szCs w:val="20"/>
              </w:rPr>
            </w:pPr>
          </w:p>
        </w:tc>
        <w:tc>
          <w:tcPr>
            <w:tcW w:w="2268" w:type="dxa"/>
          </w:tcPr>
          <w:p w14:paraId="14709607" w14:textId="78B97256" w:rsidR="00902115" w:rsidRPr="009E4D5E" w:rsidRDefault="00902115" w:rsidP="00902115">
            <w:pPr>
              <w:rPr>
                <w:sz w:val="20"/>
                <w:szCs w:val="20"/>
              </w:rPr>
            </w:pPr>
            <w:r w:rsidRPr="009E4D5E">
              <w:rPr>
                <w:sz w:val="20"/>
                <w:szCs w:val="20"/>
              </w:rPr>
              <w:t>The PD has an immediate benefit to the NSSAL service delivery system and will contribute to improved instructional or administrative practices.</w:t>
            </w:r>
          </w:p>
          <w:p w14:paraId="6A368A1F" w14:textId="6CDDCF8F" w:rsidR="005671FB" w:rsidRPr="009E4D5E" w:rsidRDefault="005671FB" w:rsidP="001417E8">
            <w:pPr>
              <w:rPr>
                <w:sz w:val="20"/>
                <w:szCs w:val="20"/>
              </w:rPr>
            </w:pPr>
          </w:p>
        </w:tc>
      </w:tr>
      <w:tr w:rsidR="00F00512" w14:paraId="67A845D6" w14:textId="77777777" w:rsidTr="00486A49">
        <w:tc>
          <w:tcPr>
            <w:tcW w:w="2127" w:type="dxa"/>
          </w:tcPr>
          <w:p w14:paraId="20DDB8C0" w14:textId="584DD435" w:rsidR="005671FB" w:rsidRPr="00745881" w:rsidRDefault="005671FB" w:rsidP="002A7443">
            <w:pPr>
              <w:rPr>
                <w:sz w:val="20"/>
                <w:szCs w:val="20"/>
              </w:rPr>
            </w:pPr>
            <w:r w:rsidRPr="00F017C7">
              <w:rPr>
                <w:sz w:val="20"/>
                <w:szCs w:val="20"/>
              </w:rPr>
              <w:t>TOTAL SCORE</w:t>
            </w:r>
            <w:r w:rsidR="002A7443">
              <w:rPr>
                <w:sz w:val="20"/>
                <w:szCs w:val="20"/>
              </w:rPr>
              <w:t xml:space="preserve"> = </w:t>
            </w:r>
            <w:r w:rsidR="00891F28">
              <w:rPr>
                <w:sz w:val="20"/>
                <w:szCs w:val="20"/>
              </w:rPr>
              <w:t xml:space="preserve">      </w:t>
            </w:r>
            <w:r w:rsidR="002A7443">
              <w:rPr>
                <w:sz w:val="20"/>
                <w:szCs w:val="20"/>
              </w:rPr>
              <w:t>/30</w:t>
            </w:r>
          </w:p>
        </w:tc>
        <w:tc>
          <w:tcPr>
            <w:tcW w:w="1559" w:type="dxa"/>
          </w:tcPr>
          <w:p w14:paraId="7505690D" w14:textId="77777777" w:rsidR="005671FB" w:rsidRPr="00745881" w:rsidRDefault="005671FB" w:rsidP="001417E8">
            <w:pPr>
              <w:rPr>
                <w:sz w:val="20"/>
                <w:szCs w:val="20"/>
              </w:rPr>
            </w:pPr>
          </w:p>
        </w:tc>
        <w:tc>
          <w:tcPr>
            <w:tcW w:w="1517" w:type="dxa"/>
          </w:tcPr>
          <w:p w14:paraId="6B9C069D" w14:textId="77777777" w:rsidR="005671FB" w:rsidRPr="00745881" w:rsidRDefault="005671FB" w:rsidP="001417E8">
            <w:pPr>
              <w:rPr>
                <w:sz w:val="20"/>
                <w:szCs w:val="20"/>
              </w:rPr>
            </w:pPr>
          </w:p>
        </w:tc>
        <w:tc>
          <w:tcPr>
            <w:tcW w:w="1691" w:type="dxa"/>
          </w:tcPr>
          <w:p w14:paraId="5BB6AEA4" w14:textId="77777777" w:rsidR="005671FB" w:rsidRPr="00745881" w:rsidRDefault="005671FB" w:rsidP="001417E8">
            <w:pPr>
              <w:rPr>
                <w:sz w:val="20"/>
                <w:szCs w:val="20"/>
              </w:rPr>
            </w:pPr>
          </w:p>
        </w:tc>
        <w:tc>
          <w:tcPr>
            <w:tcW w:w="1895" w:type="dxa"/>
          </w:tcPr>
          <w:p w14:paraId="0A56C24B" w14:textId="77777777" w:rsidR="005671FB" w:rsidRPr="00745881" w:rsidRDefault="005671FB" w:rsidP="001417E8">
            <w:pPr>
              <w:rPr>
                <w:sz w:val="20"/>
                <w:szCs w:val="20"/>
              </w:rPr>
            </w:pPr>
          </w:p>
        </w:tc>
        <w:tc>
          <w:tcPr>
            <w:tcW w:w="2268" w:type="dxa"/>
          </w:tcPr>
          <w:p w14:paraId="3D685C43" w14:textId="77777777" w:rsidR="005671FB" w:rsidRPr="00745881" w:rsidRDefault="005671FB" w:rsidP="001417E8">
            <w:pPr>
              <w:rPr>
                <w:sz w:val="20"/>
                <w:szCs w:val="20"/>
              </w:rPr>
            </w:pPr>
          </w:p>
        </w:tc>
      </w:tr>
    </w:tbl>
    <w:p w14:paraId="6BE0FF19" w14:textId="77777777" w:rsidR="00DD48B3" w:rsidRDefault="00DD48B3"/>
    <w:sectPr w:rsidR="00DD48B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454C" w14:textId="77777777" w:rsidR="00787186" w:rsidRDefault="00787186" w:rsidP="008E2841">
      <w:pPr>
        <w:spacing w:after="0" w:line="240" w:lineRule="auto"/>
      </w:pPr>
      <w:r>
        <w:separator/>
      </w:r>
    </w:p>
  </w:endnote>
  <w:endnote w:type="continuationSeparator" w:id="0">
    <w:p w14:paraId="37FDB357" w14:textId="77777777" w:rsidR="00787186" w:rsidRDefault="00787186" w:rsidP="008E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779019"/>
      <w:docPartObj>
        <w:docPartGallery w:val="Page Numbers (Bottom of Page)"/>
        <w:docPartUnique/>
      </w:docPartObj>
    </w:sdtPr>
    <w:sdtEndPr>
      <w:rPr>
        <w:noProof/>
      </w:rPr>
    </w:sdtEndPr>
    <w:sdtContent>
      <w:p w14:paraId="016DF519" w14:textId="441FCDF0" w:rsidR="00537687" w:rsidRDefault="00537687">
        <w:pPr>
          <w:pStyle w:val="Footer"/>
          <w:jc w:val="right"/>
        </w:pPr>
        <w:r>
          <w:fldChar w:fldCharType="begin"/>
        </w:r>
        <w:r>
          <w:instrText xml:space="preserve"> PAGE   \* MERGEFORMAT </w:instrText>
        </w:r>
        <w:r>
          <w:fldChar w:fldCharType="separate"/>
        </w:r>
        <w:r w:rsidR="00CE3EA1">
          <w:rPr>
            <w:noProof/>
          </w:rPr>
          <w:t>2</w:t>
        </w:r>
        <w:r>
          <w:rPr>
            <w:noProof/>
          </w:rPr>
          <w:fldChar w:fldCharType="end"/>
        </w:r>
      </w:p>
    </w:sdtContent>
  </w:sdt>
  <w:p w14:paraId="03E63432" w14:textId="77777777" w:rsidR="00537687" w:rsidRDefault="0053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03C0" w14:textId="77777777" w:rsidR="00787186" w:rsidRDefault="00787186" w:rsidP="008E2841">
      <w:pPr>
        <w:spacing w:after="0" w:line="240" w:lineRule="auto"/>
      </w:pPr>
      <w:r>
        <w:separator/>
      </w:r>
    </w:p>
  </w:footnote>
  <w:footnote w:type="continuationSeparator" w:id="0">
    <w:p w14:paraId="6B5D821E" w14:textId="77777777" w:rsidR="00787186" w:rsidRDefault="00787186" w:rsidP="008E2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7505"/>
    <w:multiLevelType w:val="hybridMultilevel"/>
    <w:tmpl w:val="922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1432"/>
    <w:multiLevelType w:val="hybridMultilevel"/>
    <w:tmpl w:val="4D40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C67"/>
    <w:multiLevelType w:val="hybridMultilevel"/>
    <w:tmpl w:val="77D6D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955EF"/>
    <w:multiLevelType w:val="hybridMultilevel"/>
    <w:tmpl w:val="D1C6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C2A22"/>
    <w:multiLevelType w:val="hybridMultilevel"/>
    <w:tmpl w:val="145EE0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62"/>
    <w:rsid w:val="0001637B"/>
    <w:rsid w:val="00030F6F"/>
    <w:rsid w:val="00043048"/>
    <w:rsid w:val="00067700"/>
    <w:rsid w:val="001205A0"/>
    <w:rsid w:val="00181D7E"/>
    <w:rsid w:val="001844E5"/>
    <w:rsid w:val="001B69C9"/>
    <w:rsid w:val="001E3316"/>
    <w:rsid w:val="002A7443"/>
    <w:rsid w:val="002D008A"/>
    <w:rsid w:val="00314B41"/>
    <w:rsid w:val="00333518"/>
    <w:rsid w:val="00360C2A"/>
    <w:rsid w:val="003A0988"/>
    <w:rsid w:val="003B2400"/>
    <w:rsid w:val="003F79A8"/>
    <w:rsid w:val="004054BE"/>
    <w:rsid w:val="00486A49"/>
    <w:rsid w:val="00535844"/>
    <w:rsid w:val="00537687"/>
    <w:rsid w:val="005671FB"/>
    <w:rsid w:val="005863AB"/>
    <w:rsid w:val="005B0656"/>
    <w:rsid w:val="006227F0"/>
    <w:rsid w:val="0062470D"/>
    <w:rsid w:val="00626964"/>
    <w:rsid w:val="00714512"/>
    <w:rsid w:val="00726C62"/>
    <w:rsid w:val="00787186"/>
    <w:rsid w:val="007C0EB5"/>
    <w:rsid w:val="00865BAC"/>
    <w:rsid w:val="00891F28"/>
    <w:rsid w:val="008E2841"/>
    <w:rsid w:val="008F3FE8"/>
    <w:rsid w:val="009010A5"/>
    <w:rsid w:val="00902115"/>
    <w:rsid w:val="009132E3"/>
    <w:rsid w:val="00962961"/>
    <w:rsid w:val="0096368F"/>
    <w:rsid w:val="0099413B"/>
    <w:rsid w:val="009B1BE2"/>
    <w:rsid w:val="009E4D5E"/>
    <w:rsid w:val="009F25F9"/>
    <w:rsid w:val="00A13FEE"/>
    <w:rsid w:val="00A219ED"/>
    <w:rsid w:val="00A85C44"/>
    <w:rsid w:val="00AF7BDD"/>
    <w:rsid w:val="00B03A35"/>
    <w:rsid w:val="00B14948"/>
    <w:rsid w:val="00B738E9"/>
    <w:rsid w:val="00B918DA"/>
    <w:rsid w:val="00C377E9"/>
    <w:rsid w:val="00C47B08"/>
    <w:rsid w:val="00C720BB"/>
    <w:rsid w:val="00CE094A"/>
    <w:rsid w:val="00CE3EA1"/>
    <w:rsid w:val="00D63849"/>
    <w:rsid w:val="00DD48B3"/>
    <w:rsid w:val="00DE109A"/>
    <w:rsid w:val="00DE30CE"/>
    <w:rsid w:val="00F00512"/>
    <w:rsid w:val="00F017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E55D"/>
  <w15:chartTrackingRefBased/>
  <w15:docId w15:val="{A388DE3D-A2F9-455C-967D-EEC3036B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841"/>
  </w:style>
  <w:style w:type="paragraph" w:styleId="Footer">
    <w:name w:val="footer"/>
    <w:basedOn w:val="Normal"/>
    <w:link w:val="FooterChar"/>
    <w:uiPriority w:val="99"/>
    <w:unhideWhenUsed/>
    <w:rsid w:val="008E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841"/>
  </w:style>
  <w:style w:type="paragraph" w:styleId="BalloonText">
    <w:name w:val="Balloon Text"/>
    <w:basedOn w:val="Normal"/>
    <w:link w:val="BalloonTextChar"/>
    <w:uiPriority w:val="99"/>
    <w:semiHidden/>
    <w:unhideWhenUsed/>
    <w:rsid w:val="002D0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08A"/>
    <w:rPr>
      <w:rFonts w:ascii="Segoe UI" w:hAnsi="Segoe UI" w:cs="Segoe UI"/>
      <w:sz w:val="18"/>
      <w:szCs w:val="18"/>
    </w:rPr>
  </w:style>
  <w:style w:type="paragraph" w:styleId="ListParagraph">
    <w:name w:val="List Paragraph"/>
    <w:basedOn w:val="Normal"/>
    <w:uiPriority w:val="34"/>
    <w:qFormat/>
    <w:rsid w:val="0099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LNS</dc:creator>
  <cp:keywords/>
  <dc:description/>
  <cp:lastModifiedBy>Elaine Frampton</cp:lastModifiedBy>
  <cp:revision>2</cp:revision>
  <cp:lastPrinted>2018-10-01T13:01:00Z</cp:lastPrinted>
  <dcterms:created xsi:type="dcterms:W3CDTF">2018-12-07T13:23:00Z</dcterms:created>
  <dcterms:modified xsi:type="dcterms:W3CDTF">2018-12-07T13:23:00Z</dcterms:modified>
</cp:coreProperties>
</file>